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F18" w:rsidRPr="002E43E2" w:rsidRDefault="00C63F18" w:rsidP="00A70DB1">
      <w:pPr>
        <w:widowControl w:val="0"/>
        <w:jc w:val="center"/>
        <w:rPr>
          <w:b/>
          <w:i/>
          <w:sz w:val="32"/>
          <w:szCs w:val="32"/>
          <w:lang w:val="fr-BE"/>
        </w:rPr>
      </w:pPr>
      <w:r w:rsidRPr="002E43E2">
        <w:rPr>
          <w:b/>
          <w:i/>
          <w:sz w:val="32"/>
          <w:szCs w:val="32"/>
          <w:lang w:val="fr-BE"/>
        </w:rPr>
        <w:t xml:space="preserve">Société d'histoire du droit et des institutions </w:t>
      </w:r>
    </w:p>
    <w:p w:rsidR="00C63F18" w:rsidRPr="002E43E2" w:rsidRDefault="00C63F18" w:rsidP="00A70DB1">
      <w:pPr>
        <w:widowControl w:val="0"/>
        <w:jc w:val="center"/>
        <w:rPr>
          <w:b/>
          <w:i/>
          <w:sz w:val="32"/>
          <w:szCs w:val="32"/>
          <w:lang w:val="fr-BE"/>
        </w:rPr>
      </w:pPr>
      <w:r w:rsidRPr="002E43E2">
        <w:rPr>
          <w:b/>
          <w:i/>
          <w:sz w:val="32"/>
          <w:szCs w:val="32"/>
          <w:lang w:val="fr-BE"/>
        </w:rPr>
        <w:t xml:space="preserve">des pays flamands, picards et wallons  </w:t>
      </w:r>
    </w:p>
    <w:p w:rsidR="00C63F18" w:rsidRPr="00A70DB1" w:rsidRDefault="00C63F18" w:rsidP="00A70DB1">
      <w:pPr>
        <w:widowControl w:val="0"/>
        <w:jc w:val="center"/>
        <w:rPr>
          <w:sz w:val="24"/>
          <w:szCs w:val="24"/>
          <w:lang w:val="fr-BE"/>
        </w:rPr>
      </w:pPr>
      <w:r w:rsidRPr="00A70DB1">
        <w:rPr>
          <w:i/>
          <w:sz w:val="24"/>
          <w:szCs w:val="24"/>
          <w:lang w:val="fr-BE"/>
        </w:rPr>
        <w:t xml:space="preserve">(fondée à Lille en </w:t>
      </w:r>
      <w:r w:rsidRPr="00A70DB1">
        <w:rPr>
          <w:sz w:val="24"/>
          <w:szCs w:val="24"/>
          <w:lang w:val="fr-BE"/>
        </w:rPr>
        <w:t>1929)</w:t>
      </w:r>
    </w:p>
    <w:p w:rsidR="00507FE3" w:rsidRDefault="00507FE3" w:rsidP="00A70DB1">
      <w:pPr>
        <w:widowControl w:val="0"/>
        <w:jc w:val="center"/>
        <w:rPr>
          <w:sz w:val="24"/>
          <w:szCs w:val="24"/>
          <w:lang w:val="fr-BE"/>
        </w:rPr>
      </w:pPr>
    </w:p>
    <w:p w:rsidR="002E43E2" w:rsidRDefault="002E43E2" w:rsidP="00A70DB1">
      <w:pPr>
        <w:widowControl w:val="0"/>
        <w:jc w:val="center"/>
        <w:rPr>
          <w:sz w:val="24"/>
          <w:szCs w:val="24"/>
          <w:lang w:val="fr-BE"/>
        </w:rPr>
      </w:pPr>
    </w:p>
    <w:p w:rsidR="002E43E2" w:rsidRPr="00A70DB1" w:rsidRDefault="002E43E2" w:rsidP="00A70DB1">
      <w:pPr>
        <w:widowControl w:val="0"/>
        <w:jc w:val="center"/>
        <w:rPr>
          <w:sz w:val="24"/>
          <w:szCs w:val="24"/>
          <w:lang w:val="fr-BE"/>
        </w:rPr>
      </w:pPr>
    </w:p>
    <w:p w:rsidR="00C63F18" w:rsidRPr="002E43E2" w:rsidRDefault="00C63F18" w:rsidP="00A70DB1">
      <w:pPr>
        <w:widowControl w:val="0"/>
        <w:jc w:val="center"/>
        <w:rPr>
          <w:b/>
          <w:sz w:val="28"/>
          <w:szCs w:val="28"/>
          <w:lang w:val="fr-BE"/>
        </w:rPr>
      </w:pPr>
      <w:r w:rsidRPr="002E43E2">
        <w:rPr>
          <w:b/>
          <w:sz w:val="28"/>
          <w:szCs w:val="28"/>
          <w:lang w:val="fr-BE"/>
        </w:rPr>
        <w:t>Journées internationales d'histoire du droit et des institutions</w:t>
      </w:r>
    </w:p>
    <w:p w:rsidR="00C63F18" w:rsidRPr="002E43E2" w:rsidRDefault="00FD56A6" w:rsidP="00A70DB1">
      <w:pPr>
        <w:widowControl w:val="0"/>
        <w:jc w:val="center"/>
        <w:rPr>
          <w:b/>
          <w:sz w:val="28"/>
          <w:szCs w:val="28"/>
          <w:lang w:val="fr-BE"/>
        </w:rPr>
      </w:pPr>
      <w:r w:rsidRPr="002E43E2">
        <w:rPr>
          <w:b/>
          <w:caps/>
          <w:sz w:val="28"/>
          <w:szCs w:val="28"/>
          <w:lang w:val="fr-BE"/>
        </w:rPr>
        <w:t>MIDDELBOURG</w:t>
      </w:r>
      <w:r w:rsidR="00477AE3" w:rsidRPr="002E43E2">
        <w:rPr>
          <w:b/>
          <w:sz w:val="28"/>
          <w:szCs w:val="28"/>
          <w:lang w:val="fr-BE"/>
        </w:rPr>
        <w:t xml:space="preserve"> </w:t>
      </w:r>
      <w:r w:rsidR="007A013F" w:rsidRPr="002E43E2">
        <w:rPr>
          <w:b/>
          <w:sz w:val="28"/>
          <w:szCs w:val="28"/>
          <w:lang w:val="fr-BE"/>
        </w:rPr>
        <w:t>(</w:t>
      </w:r>
      <w:r w:rsidRPr="002E43E2">
        <w:rPr>
          <w:b/>
          <w:sz w:val="28"/>
          <w:szCs w:val="28"/>
          <w:lang w:val="fr-BE"/>
        </w:rPr>
        <w:t>Pays-Bas</w:t>
      </w:r>
      <w:r w:rsidR="007A013F" w:rsidRPr="002E43E2">
        <w:rPr>
          <w:b/>
          <w:sz w:val="28"/>
          <w:szCs w:val="28"/>
          <w:lang w:val="fr-BE"/>
        </w:rPr>
        <w:t>)</w:t>
      </w:r>
      <w:r w:rsidR="002E43E2">
        <w:rPr>
          <w:b/>
          <w:sz w:val="28"/>
          <w:szCs w:val="28"/>
          <w:lang w:val="fr-BE"/>
        </w:rPr>
        <w:br/>
      </w:r>
      <w:r w:rsidRPr="002E43E2">
        <w:rPr>
          <w:b/>
          <w:sz w:val="28"/>
          <w:szCs w:val="28"/>
          <w:lang w:val="fr-BE"/>
        </w:rPr>
        <w:t>22</w:t>
      </w:r>
      <w:r w:rsidR="005B3A04" w:rsidRPr="002E43E2">
        <w:rPr>
          <w:b/>
          <w:sz w:val="28"/>
          <w:szCs w:val="28"/>
          <w:lang w:val="fr-BE"/>
        </w:rPr>
        <w:t xml:space="preserve"> mai et </w:t>
      </w:r>
      <w:r w:rsidRPr="002E43E2">
        <w:rPr>
          <w:b/>
          <w:sz w:val="28"/>
          <w:szCs w:val="28"/>
          <w:lang w:val="fr-BE"/>
        </w:rPr>
        <w:t>23</w:t>
      </w:r>
      <w:r w:rsidR="005B3A04" w:rsidRPr="002E43E2">
        <w:rPr>
          <w:b/>
          <w:sz w:val="28"/>
          <w:szCs w:val="28"/>
          <w:lang w:val="fr-BE"/>
        </w:rPr>
        <w:t xml:space="preserve"> </w:t>
      </w:r>
      <w:r w:rsidRPr="002E43E2">
        <w:rPr>
          <w:b/>
          <w:sz w:val="28"/>
          <w:szCs w:val="28"/>
          <w:lang w:val="fr-BE"/>
        </w:rPr>
        <w:t>mai</w:t>
      </w:r>
      <w:r w:rsidR="00477AE3" w:rsidRPr="002E43E2">
        <w:rPr>
          <w:b/>
          <w:sz w:val="28"/>
          <w:szCs w:val="28"/>
          <w:lang w:val="fr-BE"/>
        </w:rPr>
        <w:t xml:space="preserve"> 20</w:t>
      </w:r>
      <w:r w:rsidRPr="002E43E2">
        <w:rPr>
          <w:b/>
          <w:sz w:val="28"/>
          <w:szCs w:val="28"/>
          <w:lang w:val="fr-BE"/>
        </w:rPr>
        <w:t>20</w:t>
      </w:r>
    </w:p>
    <w:p w:rsidR="002E43E2" w:rsidRDefault="002E43E2" w:rsidP="00A70DB1">
      <w:pPr>
        <w:widowControl w:val="0"/>
        <w:jc w:val="center"/>
        <w:rPr>
          <w:b/>
          <w:sz w:val="24"/>
          <w:szCs w:val="24"/>
          <w:lang w:val="fr-BE"/>
        </w:rPr>
      </w:pPr>
    </w:p>
    <w:p w:rsidR="002E43E2" w:rsidRPr="00A70DB1" w:rsidRDefault="002E43E2" w:rsidP="00A70DB1">
      <w:pPr>
        <w:widowControl w:val="0"/>
        <w:jc w:val="center"/>
        <w:rPr>
          <w:b/>
          <w:sz w:val="24"/>
          <w:szCs w:val="24"/>
          <w:lang w:val="fr-BE"/>
        </w:rPr>
      </w:pPr>
    </w:p>
    <w:p w:rsidR="00C63F18" w:rsidRPr="00A70DB1" w:rsidRDefault="000E6135" w:rsidP="00A70DB1">
      <w:pPr>
        <w:rPr>
          <w:sz w:val="24"/>
          <w:szCs w:val="24"/>
          <w:lang w:val="fr-BE"/>
        </w:rPr>
      </w:pPr>
      <w:r w:rsidRPr="00A70DB1">
        <w:rPr>
          <w:sz w:val="24"/>
          <w:szCs w:val="24"/>
          <w:lang w:val="fr-BE"/>
        </w:rPr>
        <w:tab/>
      </w:r>
    </w:p>
    <w:p w:rsidR="000E6135" w:rsidRPr="002E43E2" w:rsidRDefault="002E43E2" w:rsidP="00A70DB1">
      <w:pPr>
        <w:jc w:val="center"/>
        <w:rPr>
          <w:b/>
          <w:sz w:val="40"/>
          <w:szCs w:val="40"/>
          <w:lang w:val="fr-BE"/>
        </w:rPr>
      </w:pPr>
      <w:r w:rsidRPr="002E43E2">
        <w:rPr>
          <w:b/>
          <w:sz w:val="40"/>
          <w:szCs w:val="40"/>
          <w:lang w:val="fr-BE"/>
        </w:rPr>
        <w:t>APPEL À CONTRIBUTIONS</w:t>
      </w:r>
    </w:p>
    <w:p w:rsidR="002E43E2" w:rsidRDefault="002E43E2" w:rsidP="00A70DB1">
      <w:pPr>
        <w:jc w:val="center"/>
        <w:rPr>
          <w:b/>
          <w:sz w:val="24"/>
          <w:szCs w:val="24"/>
          <w:u w:val="single"/>
          <w:lang w:val="fr-BE"/>
        </w:rPr>
      </w:pPr>
    </w:p>
    <w:p w:rsidR="002E43E2" w:rsidRDefault="002E43E2" w:rsidP="00A70DB1">
      <w:pPr>
        <w:jc w:val="center"/>
        <w:rPr>
          <w:b/>
          <w:sz w:val="24"/>
          <w:szCs w:val="24"/>
          <w:u w:val="single"/>
          <w:lang w:val="fr-BE"/>
        </w:rPr>
      </w:pPr>
    </w:p>
    <w:p w:rsidR="002E43E2" w:rsidRPr="00A70DB1" w:rsidRDefault="002E43E2" w:rsidP="00A70DB1">
      <w:pPr>
        <w:jc w:val="center"/>
        <w:rPr>
          <w:b/>
          <w:sz w:val="24"/>
          <w:szCs w:val="24"/>
          <w:u w:val="single"/>
          <w:lang w:val="fr-BE"/>
        </w:rPr>
      </w:pPr>
    </w:p>
    <w:p w:rsidR="001A3286" w:rsidRPr="00A70DB1" w:rsidRDefault="001A3286" w:rsidP="00A70DB1">
      <w:pPr>
        <w:rPr>
          <w:sz w:val="24"/>
          <w:szCs w:val="24"/>
          <w:lang w:val="fr-BE"/>
        </w:rPr>
      </w:pPr>
    </w:p>
    <w:p w:rsidR="002F622E" w:rsidRPr="004D2193" w:rsidRDefault="001A3286" w:rsidP="004D2193">
      <w:pPr>
        <w:widowControl w:val="0"/>
        <w:jc w:val="both"/>
        <w:rPr>
          <w:sz w:val="24"/>
          <w:szCs w:val="24"/>
          <w:lang w:val="fr-BE"/>
        </w:rPr>
      </w:pPr>
      <w:r w:rsidRPr="00A70DB1">
        <w:rPr>
          <w:sz w:val="24"/>
          <w:szCs w:val="24"/>
          <w:lang w:val="fr-BE"/>
        </w:rPr>
        <w:t xml:space="preserve">Les journées internationales d'histoire du droit et des institutions </w:t>
      </w:r>
      <w:r w:rsidR="000E6135" w:rsidRPr="00A70DB1">
        <w:rPr>
          <w:sz w:val="24"/>
          <w:szCs w:val="24"/>
          <w:lang w:val="fr-BE"/>
        </w:rPr>
        <w:t>20</w:t>
      </w:r>
      <w:r w:rsidR="00E71083">
        <w:rPr>
          <w:sz w:val="24"/>
          <w:szCs w:val="24"/>
          <w:lang w:val="fr-BE"/>
        </w:rPr>
        <w:t>20</w:t>
      </w:r>
      <w:r w:rsidR="000E6135" w:rsidRPr="00A70DB1">
        <w:rPr>
          <w:sz w:val="24"/>
          <w:szCs w:val="24"/>
          <w:lang w:val="fr-BE"/>
        </w:rPr>
        <w:t xml:space="preserve"> </w:t>
      </w:r>
      <w:r w:rsidRPr="00A70DB1">
        <w:rPr>
          <w:sz w:val="24"/>
          <w:szCs w:val="24"/>
          <w:lang w:val="fr-BE"/>
        </w:rPr>
        <w:t xml:space="preserve">auront lieu à </w:t>
      </w:r>
      <w:proofErr w:type="spellStart"/>
      <w:r w:rsidR="00FD56A6">
        <w:rPr>
          <w:b/>
          <w:sz w:val="24"/>
          <w:szCs w:val="24"/>
          <w:lang w:val="fr-BE"/>
        </w:rPr>
        <w:t>Middelbourg</w:t>
      </w:r>
      <w:proofErr w:type="spellEnd"/>
      <w:r w:rsidR="005B3A04" w:rsidRPr="00A70DB1">
        <w:rPr>
          <w:b/>
          <w:sz w:val="24"/>
          <w:szCs w:val="24"/>
          <w:lang w:val="fr-BE"/>
        </w:rPr>
        <w:t xml:space="preserve"> (</w:t>
      </w:r>
      <w:r w:rsidR="00FD56A6">
        <w:rPr>
          <w:b/>
          <w:sz w:val="24"/>
          <w:szCs w:val="24"/>
          <w:lang w:val="fr-BE"/>
        </w:rPr>
        <w:t>Middelburg</w:t>
      </w:r>
      <w:r w:rsidR="005B3A04" w:rsidRPr="00A70DB1">
        <w:rPr>
          <w:b/>
          <w:sz w:val="24"/>
          <w:szCs w:val="24"/>
          <w:lang w:val="fr-BE"/>
        </w:rPr>
        <w:t>)</w:t>
      </w:r>
      <w:r w:rsidRPr="00A70DB1">
        <w:rPr>
          <w:b/>
          <w:sz w:val="24"/>
          <w:szCs w:val="24"/>
          <w:lang w:val="fr-BE"/>
        </w:rPr>
        <w:t xml:space="preserve">, les </w:t>
      </w:r>
      <w:r w:rsidR="00FD56A6">
        <w:rPr>
          <w:b/>
          <w:sz w:val="24"/>
          <w:szCs w:val="24"/>
          <w:lang w:val="fr-BE"/>
        </w:rPr>
        <w:t>22 et 23 mai 2020</w:t>
      </w:r>
      <w:r w:rsidR="000E6135" w:rsidRPr="00A70DB1">
        <w:rPr>
          <w:sz w:val="24"/>
          <w:szCs w:val="24"/>
          <w:lang w:val="fr-BE"/>
        </w:rPr>
        <w:t xml:space="preserve"> </w:t>
      </w:r>
      <w:r w:rsidR="001E3777">
        <w:rPr>
          <w:sz w:val="24"/>
          <w:szCs w:val="24"/>
          <w:lang w:val="fr-BE"/>
        </w:rPr>
        <w:t>et seront</w:t>
      </w:r>
      <w:r w:rsidR="004D2193">
        <w:rPr>
          <w:sz w:val="24"/>
          <w:szCs w:val="24"/>
          <w:lang w:val="fr-BE"/>
        </w:rPr>
        <w:t xml:space="preserve"> consacré</w:t>
      </w:r>
      <w:r w:rsidR="001E3777">
        <w:rPr>
          <w:sz w:val="24"/>
          <w:szCs w:val="24"/>
          <w:lang w:val="fr-BE"/>
        </w:rPr>
        <w:t>es</w:t>
      </w:r>
      <w:r w:rsidR="004D2193">
        <w:rPr>
          <w:sz w:val="24"/>
          <w:szCs w:val="24"/>
          <w:lang w:val="fr-BE"/>
        </w:rPr>
        <w:t xml:space="preserve"> au </w:t>
      </w:r>
      <w:r w:rsidR="002F622E" w:rsidRPr="00A70DB1">
        <w:rPr>
          <w:sz w:val="24"/>
          <w:szCs w:val="24"/>
          <w:lang w:val="fr-BE"/>
        </w:rPr>
        <w:t xml:space="preserve">thème </w:t>
      </w:r>
      <w:r w:rsidR="004D2193">
        <w:rPr>
          <w:sz w:val="24"/>
          <w:szCs w:val="24"/>
          <w:lang w:val="fr-BE"/>
        </w:rPr>
        <w:t>de</w:t>
      </w:r>
      <w:r w:rsidR="000E6135" w:rsidRPr="00A70DB1">
        <w:rPr>
          <w:sz w:val="24"/>
          <w:szCs w:val="24"/>
          <w:lang w:val="fr-BE"/>
        </w:rPr>
        <w:t xml:space="preserve"> </w:t>
      </w:r>
      <w:r w:rsidR="004D2193">
        <w:rPr>
          <w:b/>
          <w:i/>
          <w:sz w:val="24"/>
          <w:szCs w:val="24"/>
          <w:lang w:val="fr-BE"/>
        </w:rPr>
        <w:t>L</w:t>
      </w:r>
      <w:r w:rsidR="00FD56A6">
        <w:rPr>
          <w:b/>
          <w:i/>
          <w:sz w:val="24"/>
          <w:szCs w:val="24"/>
          <w:lang w:val="fr-BE"/>
        </w:rPr>
        <w:t>’Art et le Droit</w:t>
      </w:r>
      <w:r w:rsidR="004D2193">
        <w:rPr>
          <w:sz w:val="24"/>
          <w:szCs w:val="24"/>
          <w:lang w:val="fr-BE"/>
        </w:rPr>
        <w:t>.</w:t>
      </w:r>
    </w:p>
    <w:p w:rsidR="002F622E" w:rsidRPr="00A70DB1" w:rsidRDefault="002F622E" w:rsidP="00A70DB1">
      <w:pPr>
        <w:widowControl w:val="0"/>
        <w:ind w:firstLine="709"/>
        <w:rPr>
          <w:sz w:val="24"/>
          <w:szCs w:val="24"/>
          <w:lang w:val="fr-BE"/>
        </w:rPr>
      </w:pPr>
    </w:p>
    <w:p w:rsidR="00FD56A6" w:rsidRDefault="00FD56A6" w:rsidP="002E43E2">
      <w:pPr>
        <w:jc w:val="both"/>
        <w:rPr>
          <w:sz w:val="24"/>
          <w:szCs w:val="24"/>
          <w:lang w:val="fr-BE"/>
        </w:rPr>
      </w:pPr>
      <w:r w:rsidRPr="00FD56A6">
        <w:rPr>
          <w:sz w:val="24"/>
          <w:szCs w:val="24"/>
          <w:lang w:val="fr-BE"/>
        </w:rPr>
        <w:t xml:space="preserve">L’Art et le Droit, un thème universel à travers les âges. Différentes approches peuvent être distinguées. Tout d’abord, le droit lui-même est un art : </w:t>
      </w:r>
      <w:r w:rsidRPr="00E15E38">
        <w:rPr>
          <w:i/>
          <w:iCs/>
          <w:sz w:val="24"/>
          <w:szCs w:val="24"/>
          <w:lang w:val="fr-BE"/>
        </w:rPr>
        <w:t xml:space="preserve">ars </w:t>
      </w:r>
      <w:proofErr w:type="spellStart"/>
      <w:r w:rsidRPr="00E15E38">
        <w:rPr>
          <w:i/>
          <w:iCs/>
          <w:sz w:val="24"/>
          <w:szCs w:val="24"/>
          <w:lang w:val="fr-BE"/>
        </w:rPr>
        <w:t>aequi</w:t>
      </w:r>
      <w:proofErr w:type="spellEnd"/>
      <w:r w:rsidRPr="00E15E38">
        <w:rPr>
          <w:i/>
          <w:iCs/>
          <w:sz w:val="24"/>
          <w:szCs w:val="24"/>
          <w:lang w:val="fr-BE"/>
        </w:rPr>
        <w:t xml:space="preserve"> et boni</w:t>
      </w:r>
      <w:r w:rsidRPr="00FD56A6">
        <w:rPr>
          <w:sz w:val="24"/>
          <w:szCs w:val="24"/>
          <w:lang w:val="fr-BE"/>
        </w:rPr>
        <w:t xml:space="preserve">. Ainsi, les notions du droit peuvent ressembler à la poésie : </w:t>
      </w:r>
      <w:r w:rsidR="002E43E2">
        <w:rPr>
          <w:sz w:val="24"/>
          <w:szCs w:val="24"/>
          <w:lang w:val="fr-BE"/>
        </w:rPr>
        <w:t>« </w:t>
      </w:r>
      <w:r w:rsidRPr="00FD56A6">
        <w:rPr>
          <w:sz w:val="24"/>
          <w:szCs w:val="24"/>
          <w:lang w:val="fr-BE"/>
        </w:rPr>
        <w:t>en fait de meubles, la possession vaut titre</w:t>
      </w:r>
      <w:r w:rsidR="002E43E2">
        <w:rPr>
          <w:sz w:val="24"/>
          <w:szCs w:val="24"/>
          <w:lang w:val="fr-BE"/>
        </w:rPr>
        <w:t> »</w:t>
      </w:r>
      <w:r w:rsidRPr="00FD56A6">
        <w:rPr>
          <w:sz w:val="24"/>
          <w:szCs w:val="24"/>
          <w:lang w:val="fr-BE"/>
        </w:rPr>
        <w:t xml:space="preserve">, </w:t>
      </w:r>
      <w:r w:rsidR="002E43E2">
        <w:rPr>
          <w:sz w:val="24"/>
          <w:szCs w:val="24"/>
          <w:lang w:val="fr-BE"/>
        </w:rPr>
        <w:t>“</w:t>
      </w:r>
      <w:proofErr w:type="spellStart"/>
      <w:r w:rsidRPr="00FD56A6">
        <w:rPr>
          <w:sz w:val="24"/>
          <w:szCs w:val="24"/>
          <w:lang w:val="fr-BE"/>
        </w:rPr>
        <w:t>we</w:t>
      </w:r>
      <w:proofErr w:type="spellEnd"/>
      <w:r w:rsidRPr="00FD56A6">
        <w:rPr>
          <w:sz w:val="24"/>
          <w:szCs w:val="24"/>
          <w:lang w:val="fr-BE"/>
        </w:rPr>
        <w:t xml:space="preserve"> </w:t>
      </w:r>
      <w:proofErr w:type="spellStart"/>
      <w:r w:rsidRPr="00FD56A6">
        <w:rPr>
          <w:sz w:val="24"/>
          <w:szCs w:val="24"/>
          <w:lang w:val="fr-BE"/>
        </w:rPr>
        <w:t>hold</w:t>
      </w:r>
      <w:proofErr w:type="spellEnd"/>
      <w:r w:rsidRPr="00FD56A6">
        <w:rPr>
          <w:sz w:val="24"/>
          <w:szCs w:val="24"/>
          <w:lang w:val="fr-BE"/>
        </w:rPr>
        <w:t xml:space="preserve"> </w:t>
      </w:r>
      <w:proofErr w:type="spellStart"/>
      <w:r w:rsidRPr="00FD56A6">
        <w:rPr>
          <w:sz w:val="24"/>
          <w:szCs w:val="24"/>
          <w:lang w:val="fr-BE"/>
        </w:rPr>
        <w:t>these</w:t>
      </w:r>
      <w:proofErr w:type="spellEnd"/>
      <w:r w:rsidRPr="00FD56A6">
        <w:rPr>
          <w:sz w:val="24"/>
          <w:szCs w:val="24"/>
          <w:lang w:val="fr-BE"/>
        </w:rPr>
        <w:t xml:space="preserve"> </w:t>
      </w:r>
      <w:proofErr w:type="spellStart"/>
      <w:r w:rsidRPr="00FD56A6">
        <w:rPr>
          <w:sz w:val="24"/>
          <w:szCs w:val="24"/>
          <w:lang w:val="fr-BE"/>
        </w:rPr>
        <w:t>truths</w:t>
      </w:r>
      <w:proofErr w:type="spellEnd"/>
      <w:r w:rsidRPr="00FD56A6">
        <w:rPr>
          <w:sz w:val="24"/>
          <w:szCs w:val="24"/>
          <w:lang w:val="fr-BE"/>
        </w:rPr>
        <w:t xml:space="preserve"> to </w:t>
      </w:r>
      <w:proofErr w:type="spellStart"/>
      <w:r w:rsidRPr="00FD56A6">
        <w:rPr>
          <w:sz w:val="24"/>
          <w:szCs w:val="24"/>
          <w:lang w:val="fr-BE"/>
        </w:rPr>
        <w:t>be</w:t>
      </w:r>
      <w:proofErr w:type="spellEnd"/>
      <w:r w:rsidRPr="00FD56A6">
        <w:rPr>
          <w:sz w:val="24"/>
          <w:szCs w:val="24"/>
          <w:lang w:val="fr-BE"/>
        </w:rPr>
        <w:t xml:space="preserve"> self-</w:t>
      </w:r>
      <w:proofErr w:type="spellStart"/>
      <w:r w:rsidRPr="00FD56A6">
        <w:rPr>
          <w:sz w:val="24"/>
          <w:szCs w:val="24"/>
          <w:lang w:val="fr-BE"/>
        </w:rPr>
        <w:t>evident</w:t>
      </w:r>
      <w:proofErr w:type="spellEnd"/>
      <w:r w:rsidR="002E43E2">
        <w:rPr>
          <w:sz w:val="24"/>
          <w:szCs w:val="24"/>
          <w:lang w:val="fr-BE"/>
        </w:rPr>
        <w:t>”</w:t>
      </w:r>
      <w:r w:rsidRPr="00FD56A6">
        <w:rPr>
          <w:sz w:val="24"/>
          <w:szCs w:val="24"/>
          <w:lang w:val="fr-BE"/>
        </w:rPr>
        <w:t>. De plus, l’art peut être une représentation du droit. Les effigies de la justice et des juges vertueux (</w:t>
      </w:r>
      <w:proofErr w:type="spellStart"/>
      <w:r w:rsidRPr="00FD56A6">
        <w:rPr>
          <w:sz w:val="24"/>
          <w:szCs w:val="24"/>
          <w:lang w:val="fr-BE"/>
        </w:rPr>
        <w:t>Zaleucos</w:t>
      </w:r>
      <w:proofErr w:type="spellEnd"/>
      <w:r w:rsidRPr="00FD56A6">
        <w:rPr>
          <w:sz w:val="24"/>
          <w:szCs w:val="24"/>
          <w:lang w:val="fr-BE"/>
        </w:rPr>
        <w:t>, Cambyse, Brutus) ornent nos lieux publics. Troisièmement, le plus important, l’art lui-même est l’objet du droit, et bien loin d'être clair et précis. L’artiste, les objets d’art, les obligations</w:t>
      </w:r>
      <w:bookmarkStart w:id="0" w:name="_GoBack"/>
      <w:bookmarkEnd w:id="0"/>
      <w:r w:rsidRPr="00FD56A6">
        <w:rPr>
          <w:sz w:val="24"/>
          <w:szCs w:val="24"/>
          <w:lang w:val="fr-BE"/>
        </w:rPr>
        <w:t xml:space="preserve"> concernant l’art sont tous l’objet d'intérêts individuels et communs, privés et publics, locaux et universels, des temps révolus et des temps futurs.</w:t>
      </w:r>
    </w:p>
    <w:p w:rsidR="00FD56A6" w:rsidRPr="00FD56A6" w:rsidRDefault="00FD56A6" w:rsidP="002E43E2">
      <w:pPr>
        <w:jc w:val="both"/>
        <w:rPr>
          <w:sz w:val="24"/>
          <w:szCs w:val="24"/>
          <w:lang w:val="fr-BE"/>
        </w:rPr>
      </w:pPr>
    </w:p>
    <w:p w:rsidR="00FD56A6" w:rsidRPr="00FD56A6" w:rsidRDefault="00FD56A6" w:rsidP="002E43E2">
      <w:pPr>
        <w:jc w:val="both"/>
        <w:rPr>
          <w:sz w:val="24"/>
          <w:szCs w:val="24"/>
          <w:lang w:val="fr-BE"/>
        </w:rPr>
      </w:pPr>
      <w:r w:rsidRPr="00FD56A6">
        <w:rPr>
          <w:sz w:val="24"/>
          <w:szCs w:val="24"/>
          <w:lang w:val="fr-BE"/>
        </w:rPr>
        <w:t xml:space="preserve">Il va de soi qu’il y a tant d’autres aspects, compte tenu des réalités de la vie quotidienne dans ce domaine. Notre thème couvre maints sujets, </w:t>
      </w:r>
      <w:r w:rsidR="00461E7E">
        <w:rPr>
          <w:sz w:val="24"/>
          <w:szCs w:val="24"/>
          <w:lang w:val="fr-BE"/>
        </w:rPr>
        <w:t>qui peuvent aborder</w:t>
      </w:r>
      <w:r w:rsidRPr="00FD56A6">
        <w:rPr>
          <w:sz w:val="24"/>
          <w:szCs w:val="24"/>
          <w:lang w:val="fr-BE"/>
        </w:rPr>
        <w:t xml:space="preserve"> de nombreuses perspectives. Tous candidats à faire une communication sont cordialement invités. L'art, par nature, nous concerne en effet tous.</w:t>
      </w:r>
    </w:p>
    <w:p w:rsidR="00FD56A6" w:rsidRPr="00907CB2" w:rsidRDefault="00FD56A6" w:rsidP="002E43E2">
      <w:pPr>
        <w:jc w:val="both"/>
        <w:rPr>
          <w:sz w:val="24"/>
          <w:szCs w:val="24"/>
        </w:rPr>
      </w:pPr>
    </w:p>
    <w:p w:rsidR="004D2193" w:rsidRDefault="004D2193" w:rsidP="002E43E2">
      <w:pPr>
        <w:jc w:val="both"/>
        <w:rPr>
          <w:sz w:val="24"/>
          <w:szCs w:val="24"/>
          <w:lang w:val="fr-BE"/>
        </w:rPr>
      </w:pPr>
      <w:r>
        <w:rPr>
          <w:sz w:val="24"/>
          <w:szCs w:val="24"/>
          <w:lang w:val="fr-BE"/>
        </w:rPr>
        <w:t xml:space="preserve">Ce thème général </w:t>
      </w:r>
      <w:r w:rsidRPr="003F4AD2">
        <w:rPr>
          <w:sz w:val="24"/>
          <w:szCs w:val="24"/>
          <w:lang w:val="fr-BE"/>
        </w:rPr>
        <w:t>n’exclut</w:t>
      </w:r>
      <w:r>
        <w:rPr>
          <w:sz w:val="24"/>
          <w:szCs w:val="24"/>
          <w:lang w:val="fr-BE"/>
        </w:rPr>
        <w:t xml:space="preserve"> pas,</w:t>
      </w:r>
      <w:r w:rsidRPr="003F4AD2">
        <w:rPr>
          <w:sz w:val="24"/>
          <w:szCs w:val="24"/>
          <w:lang w:val="fr-BE"/>
        </w:rPr>
        <w:t xml:space="preserve"> </w:t>
      </w:r>
      <w:r>
        <w:rPr>
          <w:sz w:val="24"/>
          <w:szCs w:val="24"/>
          <w:lang w:val="fr-BE"/>
        </w:rPr>
        <w:t xml:space="preserve">par ailleurs, </w:t>
      </w:r>
      <w:r w:rsidRPr="003F4AD2">
        <w:rPr>
          <w:sz w:val="24"/>
          <w:szCs w:val="24"/>
          <w:lang w:val="fr-BE"/>
        </w:rPr>
        <w:t>la possibilité de communiquer sur d’autres sujets d’histoire du droit, de</w:t>
      </w:r>
      <w:r>
        <w:rPr>
          <w:sz w:val="24"/>
          <w:szCs w:val="24"/>
          <w:lang w:val="fr-BE"/>
        </w:rPr>
        <w:t xml:space="preserve"> la justice et des institutions</w:t>
      </w:r>
      <w:r w:rsidRPr="006E505F">
        <w:rPr>
          <w:sz w:val="24"/>
          <w:szCs w:val="24"/>
          <w:lang w:val="fr-BE"/>
        </w:rPr>
        <w:t xml:space="preserve">. </w:t>
      </w:r>
    </w:p>
    <w:p w:rsidR="004D2193" w:rsidRDefault="004D2193" w:rsidP="002E43E2">
      <w:pPr>
        <w:jc w:val="both"/>
        <w:rPr>
          <w:sz w:val="24"/>
          <w:szCs w:val="24"/>
          <w:lang w:val="fr-BE"/>
        </w:rPr>
      </w:pPr>
    </w:p>
    <w:p w:rsidR="00553099" w:rsidRPr="00A70DB1" w:rsidRDefault="00553099" w:rsidP="002E43E2">
      <w:pPr>
        <w:jc w:val="both"/>
        <w:rPr>
          <w:sz w:val="24"/>
          <w:szCs w:val="24"/>
          <w:lang w:val="fr-BE"/>
        </w:rPr>
      </w:pPr>
      <w:r w:rsidRPr="00A70DB1">
        <w:rPr>
          <w:sz w:val="24"/>
          <w:szCs w:val="24"/>
          <w:lang w:val="fr-BE"/>
        </w:rPr>
        <w:t>Les interventions peuvent être faites en français, en anglais ou en néerlandais.</w:t>
      </w:r>
      <w:r w:rsidR="001A76B3" w:rsidRPr="001A76B3">
        <w:rPr>
          <w:sz w:val="24"/>
          <w:szCs w:val="24"/>
          <w:lang w:val="fr-BE"/>
        </w:rPr>
        <w:t xml:space="preserve"> </w:t>
      </w:r>
      <w:r w:rsidR="001A76B3">
        <w:rPr>
          <w:sz w:val="24"/>
          <w:szCs w:val="24"/>
          <w:lang w:val="fr-BE"/>
        </w:rPr>
        <w:t xml:space="preserve">Les orateurs sont priés d’envoyer </w:t>
      </w:r>
      <w:r w:rsidR="001A76B3" w:rsidRPr="006E505F">
        <w:rPr>
          <w:sz w:val="24"/>
          <w:szCs w:val="24"/>
          <w:lang w:val="fr-BE"/>
        </w:rPr>
        <w:t xml:space="preserve">un résumé </w:t>
      </w:r>
      <w:r w:rsidR="001A76B3">
        <w:rPr>
          <w:sz w:val="24"/>
          <w:szCs w:val="24"/>
          <w:lang w:val="fr-BE"/>
        </w:rPr>
        <w:t xml:space="preserve">à l’avance aux organisateurs (de préférence </w:t>
      </w:r>
      <w:r w:rsidR="001A76B3" w:rsidRPr="006E505F">
        <w:rPr>
          <w:sz w:val="24"/>
          <w:szCs w:val="24"/>
          <w:lang w:val="fr-BE"/>
        </w:rPr>
        <w:t>en français</w:t>
      </w:r>
      <w:r w:rsidR="001A76B3">
        <w:rPr>
          <w:sz w:val="24"/>
          <w:szCs w:val="24"/>
          <w:lang w:val="fr-BE"/>
        </w:rPr>
        <w:t>)</w:t>
      </w:r>
      <w:r w:rsidR="001A76B3" w:rsidRPr="006E505F">
        <w:rPr>
          <w:sz w:val="24"/>
          <w:szCs w:val="24"/>
          <w:lang w:val="fr-BE"/>
        </w:rPr>
        <w:t>.</w:t>
      </w:r>
    </w:p>
    <w:p w:rsidR="00C63F18" w:rsidRPr="00A70DB1" w:rsidRDefault="00C63F18" w:rsidP="002E43E2">
      <w:pPr>
        <w:widowControl w:val="0"/>
        <w:ind w:firstLine="710"/>
        <w:jc w:val="both"/>
        <w:rPr>
          <w:sz w:val="24"/>
          <w:szCs w:val="24"/>
          <w:lang w:val="fr-BE"/>
        </w:rPr>
      </w:pPr>
    </w:p>
    <w:p w:rsidR="00C63F18" w:rsidRPr="00A70DB1" w:rsidRDefault="000E6135" w:rsidP="002E43E2">
      <w:pPr>
        <w:jc w:val="both"/>
        <w:rPr>
          <w:sz w:val="24"/>
          <w:szCs w:val="24"/>
          <w:lang w:val="fr-BE"/>
        </w:rPr>
      </w:pPr>
      <w:r w:rsidRPr="00A70DB1">
        <w:rPr>
          <w:sz w:val="24"/>
          <w:szCs w:val="24"/>
          <w:lang w:val="fr-BE"/>
        </w:rPr>
        <w:t>L</w:t>
      </w:r>
      <w:r w:rsidR="000E76B3" w:rsidRPr="00A70DB1">
        <w:rPr>
          <w:sz w:val="24"/>
          <w:szCs w:val="24"/>
          <w:lang w:val="fr-BE"/>
        </w:rPr>
        <w:t xml:space="preserve">es </w:t>
      </w:r>
      <w:r w:rsidR="004C1032" w:rsidRPr="00A70DB1">
        <w:rPr>
          <w:sz w:val="24"/>
          <w:szCs w:val="24"/>
          <w:lang w:val="fr-BE"/>
        </w:rPr>
        <w:t>personnes désireuses de communiquer</w:t>
      </w:r>
      <w:r w:rsidR="000E76B3" w:rsidRPr="00A70DB1">
        <w:rPr>
          <w:sz w:val="24"/>
          <w:szCs w:val="24"/>
          <w:lang w:val="fr-BE"/>
        </w:rPr>
        <w:t xml:space="preserve"> </w:t>
      </w:r>
      <w:r w:rsidRPr="00A70DB1">
        <w:rPr>
          <w:sz w:val="24"/>
          <w:szCs w:val="24"/>
          <w:lang w:val="fr-BE"/>
        </w:rPr>
        <w:t xml:space="preserve">sont priées </w:t>
      </w:r>
      <w:r w:rsidR="00C63F18" w:rsidRPr="00A70DB1">
        <w:rPr>
          <w:sz w:val="24"/>
          <w:szCs w:val="24"/>
          <w:lang w:val="fr-BE"/>
        </w:rPr>
        <w:t xml:space="preserve">de faire parvenir </w:t>
      </w:r>
      <w:r w:rsidR="000E76B3" w:rsidRPr="00A70DB1">
        <w:rPr>
          <w:sz w:val="24"/>
          <w:szCs w:val="24"/>
          <w:lang w:val="fr-BE"/>
        </w:rPr>
        <w:t>leur</w:t>
      </w:r>
      <w:r w:rsidR="00C63F18" w:rsidRPr="00A70DB1">
        <w:rPr>
          <w:sz w:val="24"/>
          <w:szCs w:val="24"/>
          <w:lang w:val="fr-BE"/>
        </w:rPr>
        <w:t xml:space="preserve"> proposition de communication</w:t>
      </w:r>
      <w:r w:rsidR="002951DC" w:rsidRPr="00A70DB1">
        <w:rPr>
          <w:sz w:val="24"/>
          <w:szCs w:val="24"/>
          <w:lang w:val="fr-BE"/>
        </w:rPr>
        <w:t xml:space="preserve"> </w:t>
      </w:r>
      <w:r w:rsidR="002951DC" w:rsidRPr="00E71083">
        <w:rPr>
          <w:b/>
          <w:bCs/>
          <w:sz w:val="24"/>
          <w:szCs w:val="24"/>
          <w:lang w:val="fr-BE"/>
        </w:rPr>
        <w:t xml:space="preserve">avant le </w:t>
      </w:r>
      <w:r w:rsidR="00E71083" w:rsidRPr="00E71083">
        <w:rPr>
          <w:b/>
          <w:bCs/>
          <w:sz w:val="24"/>
          <w:szCs w:val="24"/>
          <w:lang w:val="fr-BE"/>
        </w:rPr>
        <w:t>20</w:t>
      </w:r>
      <w:r w:rsidR="00320985" w:rsidRPr="00E71083">
        <w:rPr>
          <w:b/>
          <w:bCs/>
          <w:sz w:val="24"/>
          <w:szCs w:val="24"/>
          <w:lang w:val="fr-BE"/>
        </w:rPr>
        <w:t xml:space="preserve"> avril</w:t>
      </w:r>
      <w:r w:rsidR="002951DC" w:rsidRPr="00E71083">
        <w:rPr>
          <w:b/>
          <w:bCs/>
          <w:sz w:val="24"/>
          <w:szCs w:val="24"/>
          <w:lang w:val="fr-BE"/>
        </w:rPr>
        <w:t xml:space="preserve"> 20</w:t>
      </w:r>
      <w:r w:rsidR="00E71083" w:rsidRPr="00E71083">
        <w:rPr>
          <w:b/>
          <w:bCs/>
          <w:sz w:val="24"/>
          <w:szCs w:val="24"/>
          <w:lang w:val="fr-BE"/>
        </w:rPr>
        <w:t>20</w:t>
      </w:r>
      <w:r w:rsidR="007C79D4" w:rsidRPr="00A70DB1">
        <w:rPr>
          <w:sz w:val="24"/>
          <w:szCs w:val="24"/>
          <w:lang w:val="fr-BE"/>
        </w:rPr>
        <w:t xml:space="preserve"> à </w:t>
      </w:r>
      <w:r w:rsidR="00FD56A6">
        <w:rPr>
          <w:sz w:val="24"/>
          <w:szCs w:val="24"/>
          <w:lang w:val="fr-BE"/>
        </w:rPr>
        <w:t>J.M. MILO et E.</w:t>
      </w:r>
      <w:r w:rsidR="00D53E5A">
        <w:rPr>
          <w:sz w:val="24"/>
          <w:szCs w:val="24"/>
          <w:lang w:val="fr-BE"/>
        </w:rPr>
        <w:t>K</w:t>
      </w:r>
      <w:r w:rsidR="00FD56A6">
        <w:rPr>
          <w:sz w:val="24"/>
          <w:szCs w:val="24"/>
          <w:lang w:val="fr-BE"/>
        </w:rPr>
        <w:t xml:space="preserve">.E. </w:t>
      </w:r>
      <w:proofErr w:type="spellStart"/>
      <w:r w:rsidR="00FD56A6">
        <w:rPr>
          <w:sz w:val="24"/>
          <w:szCs w:val="24"/>
          <w:lang w:val="fr-BE"/>
        </w:rPr>
        <w:t>von</w:t>
      </w:r>
      <w:proofErr w:type="spellEnd"/>
      <w:r w:rsidR="00FD56A6">
        <w:rPr>
          <w:sz w:val="24"/>
          <w:szCs w:val="24"/>
          <w:lang w:val="fr-BE"/>
        </w:rPr>
        <w:t xml:space="preserve"> BONE</w:t>
      </w:r>
      <w:r w:rsidRPr="00A70DB1">
        <w:rPr>
          <w:sz w:val="24"/>
          <w:szCs w:val="24"/>
          <w:lang w:val="fr-BE"/>
        </w:rPr>
        <w:t xml:space="preserve"> </w:t>
      </w:r>
      <w:r w:rsidR="000E76B3" w:rsidRPr="00A70DB1">
        <w:rPr>
          <w:sz w:val="24"/>
          <w:szCs w:val="24"/>
          <w:lang w:val="fr-BE"/>
        </w:rPr>
        <w:t>par courriel</w:t>
      </w:r>
      <w:r w:rsidR="007C79D4" w:rsidRPr="00A70DB1">
        <w:rPr>
          <w:sz w:val="24"/>
          <w:szCs w:val="24"/>
          <w:lang w:val="fr-BE"/>
        </w:rPr>
        <w:t xml:space="preserve">: </w:t>
      </w:r>
      <w:hyperlink r:id="rId7" w:history="1">
        <w:r w:rsidR="00E71083" w:rsidRPr="00461E7E">
          <w:rPr>
            <w:rStyle w:val="Lienhypertexte"/>
            <w:sz w:val="24"/>
            <w:szCs w:val="24"/>
          </w:rPr>
          <w:t>j.m.milo@uu.nl</w:t>
        </w:r>
      </w:hyperlink>
      <w:r w:rsidR="00E71083" w:rsidRPr="00461E7E">
        <w:rPr>
          <w:sz w:val="24"/>
          <w:szCs w:val="24"/>
        </w:rPr>
        <w:t xml:space="preserve">, </w:t>
      </w:r>
      <w:hyperlink r:id="rId8" w:history="1">
        <w:r w:rsidR="00E71083" w:rsidRPr="00461E7E">
          <w:rPr>
            <w:rStyle w:val="Lienhypertexte"/>
            <w:sz w:val="24"/>
            <w:szCs w:val="24"/>
          </w:rPr>
          <w:t>vonbone21@gmail.com</w:t>
        </w:r>
      </w:hyperlink>
      <w:r w:rsidR="00E71083" w:rsidRPr="00461E7E">
        <w:rPr>
          <w:sz w:val="24"/>
          <w:szCs w:val="24"/>
        </w:rPr>
        <w:t>)</w:t>
      </w:r>
    </w:p>
    <w:p w:rsidR="00C63F18" w:rsidRPr="00A70DB1" w:rsidRDefault="00C63F18" w:rsidP="002E43E2">
      <w:pPr>
        <w:widowControl w:val="0"/>
        <w:jc w:val="both"/>
        <w:rPr>
          <w:sz w:val="24"/>
          <w:szCs w:val="24"/>
          <w:lang w:val="fr-BE"/>
        </w:rPr>
      </w:pPr>
    </w:p>
    <w:p w:rsidR="002E43E2" w:rsidRPr="002E43E2" w:rsidRDefault="002E43E2" w:rsidP="002E43E2">
      <w:pPr>
        <w:widowControl w:val="0"/>
        <w:jc w:val="center"/>
        <w:rPr>
          <w:b/>
          <w:i/>
          <w:sz w:val="32"/>
          <w:szCs w:val="32"/>
          <w:lang w:val="fr-BE"/>
        </w:rPr>
      </w:pPr>
      <w:r>
        <w:rPr>
          <w:b/>
          <w:sz w:val="24"/>
          <w:szCs w:val="24"/>
        </w:rPr>
        <w:br w:type="page"/>
      </w:r>
      <w:r w:rsidRPr="002E43E2">
        <w:rPr>
          <w:b/>
          <w:i/>
          <w:sz w:val="32"/>
          <w:szCs w:val="32"/>
          <w:lang w:val="fr-BE"/>
        </w:rPr>
        <w:lastRenderedPageBreak/>
        <w:t xml:space="preserve">Société d'histoire du droit et des institutions </w:t>
      </w:r>
    </w:p>
    <w:p w:rsidR="002E43E2" w:rsidRPr="002E43E2" w:rsidRDefault="002E43E2" w:rsidP="002E43E2">
      <w:pPr>
        <w:widowControl w:val="0"/>
        <w:jc w:val="center"/>
        <w:rPr>
          <w:b/>
          <w:i/>
          <w:sz w:val="32"/>
          <w:szCs w:val="32"/>
          <w:lang w:val="fr-BE"/>
        </w:rPr>
      </w:pPr>
      <w:r w:rsidRPr="002E43E2">
        <w:rPr>
          <w:b/>
          <w:i/>
          <w:sz w:val="32"/>
          <w:szCs w:val="32"/>
          <w:lang w:val="fr-BE"/>
        </w:rPr>
        <w:t xml:space="preserve">des pays flamands, picards et wallons  </w:t>
      </w:r>
    </w:p>
    <w:p w:rsidR="002E43E2" w:rsidRPr="00A70DB1" w:rsidRDefault="002E43E2" w:rsidP="002E43E2">
      <w:pPr>
        <w:widowControl w:val="0"/>
        <w:jc w:val="center"/>
        <w:rPr>
          <w:sz w:val="24"/>
          <w:szCs w:val="24"/>
          <w:lang w:val="fr-BE"/>
        </w:rPr>
      </w:pPr>
      <w:r w:rsidRPr="00A70DB1">
        <w:rPr>
          <w:i/>
          <w:sz w:val="24"/>
          <w:szCs w:val="24"/>
          <w:lang w:val="fr-BE"/>
        </w:rPr>
        <w:t xml:space="preserve">(fondée à Lille en </w:t>
      </w:r>
      <w:r w:rsidRPr="00A70DB1">
        <w:rPr>
          <w:sz w:val="24"/>
          <w:szCs w:val="24"/>
          <w:lang w:val="fr-BE"/>
        </w:rPr>
        <w:t>1929)</w:t>
      </w:r>
    </w:p>
    <w:p w:rsidR="002E43E2" w:rsidRDefault="002E43E2" w:rsidP="002E43E2">
      <w:pPr>
        <w:widowControl w:val="0"/>
        <w:jc w:val="center"/>
        <w:rPr>
          <w:sz w:val="24"/>
          <w:szCs w:val="24"/>
          <w:lang w:val="fr-BE"/>
        </w:rPr>
      </w:pPr>
    </w:p>
    <w:p w:rsidR="002E43E2" w:rsidRDefault="002E43E2" w:rsidP="002E43E2">
      <w:pPr>
        <w:widowControl w:val="0"/>
        <w:jc w:val="center"/>
        <w:rPr>
          <w:sz w:val="24"/>
          <w:szCs w:val="24"/>
          <w:lang w:val="fr-BE"/>
        </w:rPr>
      </w:pPr>
    </w:p>
    <w:p w:rsidR="002E43E2" w:rsidRPr="00A70DB1" w:rsidRDefault="002E43E2" w:rsidP="002E43E2">
      <w:pPr>
        <w:widowControl w:val="0"/>
        <w:jc w:val="center"/>
        <w:rPr>
          <w:sz w:val="24"/>
          <w:szCs w:val="24"/>
          <w:lang w:val="fr-BE"/>
        </w:rPr>
      </w:pPr>
    </w:p>
    <w:p w:rsidR="001A3286" w:rsidRPr="00E952B6" w:rsidRDefault="001A3286" w:rsidP="00A70DB1">
      <w:pPr>
        <w:widowControl w:val="0"/>
        <w:jc w:val="center"/>
        <w:rPr>
          <w:b/>
          <w:sz w:val="28"/>
          <w:szCs w:val="28"/>
          <w:lang w:val="nl-BE"/>
        </w:rPr>
      </w:pPr>
      <w:r w:rsidRPr="00E952B6">
        <w:rPr>
          <w:b/>
          <w:sz w:val="28"/>
          <w:szCs w:val="28"/>
          <w:lang w:val="nl-BE"/>
        </w:rPr>
        <w:t xml:space="preserve">Internationale </w:t>
      </w:r>
      <w:r w:rsidR="00553099" w:rsidRPr="00E952B6">
        <w:rPr>
          <w:b/>
          <w:sz w:val="28"/>
          <w:szCs w:val="28"/>
          <w:lang w:val="nl-BE"/>
        </w:rPr>
        <w:t>rechtshistorische dagen</w:t>
      </w:r>
    </w:p>
    <w:p w:rsidR="001A3286" w:rsidRPr="00E952B6" w:rsidRDefault="00E71083" w:rsidP="00A70DB1">
      <w:pPr>
        <w:widowControl w:val="0"/>
        <w:jc w:val="center"/>
        <w:rPr>
          <w:b/>
          <w:sz w:val="28"/>
          <w:szCs w:val="28"/>
          <w:lang w:val="nl-BE"/>
        </w:rPr>
      </w:pPr>
      <w:r w:rsidRPr="00E952B6">
        <w:rPr>
          <w:b/>
          <w:caps/>
          <w:sz w:val="28"/>
          <w:szCs w:val="28"/>
          <w:lang w:val="nl-BE"/>
        </w:rPr>
        <w:t>MIDDELBURG</w:t>
      </w:r>
      <w:r w:rsidR="001A3286" w:rsidRPr="00E952B6">
        <w:rPr>
          <w:b/>
          <w:sz w:val="28"/>
          <w:szCs w:val="28"/>
          <w:lang w:val="nl-BE"/>
        </w:rPr>
        <w:t xml:space="preserve"> </w:t>
      </w:r>
      <w:r w:rsidR="007A013F" w:rsidRPr="00E952B6">
        <w:rPr>
          <w:b/>
          <w:sz w:val="28"/>
          <w:szCs w:val="28"/>
          <w:lang w:val="nl-BE"/>
        </w:rPr>
        <w:t>(</w:t>
      </w:r>
      <w:r w:rsidRPr="00E952B6">
        <w:rPr>
          <w:b/>
          <w:sz w:val="28"/>
          <w:szCs w:val="28"/>
          <w:lang w:val="nl-BE"/>
        </w:rPr>
        <w:t>Nederland</w:t>
      </w:r>
      <w:r w:rsidR="007A013F" w:rsidRPr="00E952B6">
        <w:rPr>
          <w:b/>
          <w:sz w:val="28"/>
          <w:szCs w:val="28"/>
          <w:lang w:val="nl-BE"/>
        </w:rPr>
        <w:t xml:space="preserve">), </w:t>
      </w:r>
      <w:r w:rsidRPr="00E952B6">
        <w:rPr>
          <w:b/>
          <w:sz w:val="28"/>
          <w:szCs w:val="28"/>
          <w:lang w:val="nl-BE"/>
        </w:rPr>
        <w:t xml:space="preserve">22 en 23 mei </w:t>
      </w:r>
      <w:r w:rsidR="001A3286" w:rsidRPr="00E952B6">
        <w:rPr>
          <w:b/>
          <w:sz w:val="28"/>
          <w:szCs w:val="28"/>
          <w:lang w:val="nl-BE"/>
        </w:rPr>
        <w:t>20</w:t>
      </w:r>
      <w:r w:rsidRPr="00E952B6">
        <w:rPr>
          <w:b/>
          <w:sz w:val="28"/>
          <w:szCs w:val="28"/>
          <w:lang w:val="nl-BE"/>
        </w:rPr>
        <w:t>20</w:t>
      </w:r>
    </w:p>
    <w:p w:rsidR="002E43E2" w:rsidRPr="00B5320E" w:rsidRDefault="002E43E2" w:rsidP="002E43E2">
      <w:pPr>
        <w:widowControl w:val="0"/>
        <w:jc w:val="center"/>
        <w:rPr>
          <w:b/>
          <w:sz w:val="24"/>
          <w:szCs w:val="24"/>
          <w:lang w:val="en-US"/>
        </w:rPr>
      </w:pPr>
    </w:p>
    <w:p w:rsidR="002E43E2" w:rsidRPr="00B5320E" w:rsidRDefault="002E43E2" w:rsidP="002E43E2">
      <w:pPr>
        <w:widowControl w:val="0"/>
        <w:jc w:val="center"/>
        <w:rPr>
          <w:b/>
          <w:sz w:val="24"/>
          <w:szCs w:val="24"/>
          <w:lang w:val="en-US"/>
        </w:rPr>
      </w:pPr>
    </w:p>
    <w:p w:rsidR="000E6135" w:rsidRPr="00E952B6" w:rsidRDefault="00E952B6" w:rsidP="00A70DB1">
      <w:pPr>
        <w:jc w:val="center"/>
        <w:rPr>
          <w:b/>
          <w:sz w:val="40"/>
          <w:szCs w:val="40"/>
          <w:lang w:val="nl-BE"/>
        </w:rPr>
      </w:pPr>
      <w:r w:rsidRPr="00E952B6">
        <w:rPr>
          <w:b/>
          <w:sz w:val="40"/>
          <w:szCs w:val="40"/>
          <w:lang w:val="nl-BE"/>
        </w:rPr>
        <w:t>OPROEP AAN KANDIDAAT-SPREKERS</w:t>
      </w:r>
    </w:p>
    <w:p w:rsidR="002E43E2" w:rsidRPr="00B5320E" w:rsidRDefault="002E43E2" w:rsidP="002E43E2">
      <w:pPr>
        <w:jc w:val="center"/>
        <w:rPr>
          <w:b/>
          <w:sz w:val="24"/>
          <w:szCs w:val="24"/>
          <w:u w:val="single"/>
          <w:lang w:val="en-US"/>
        </w:rPr>
      </w:pPr>
    </w:p>
    <w:p w:rsidR="002E43E2" w:rsidRPr="00B5320E" w:rsidRDefault="002E43E2" w:rsidP="002E43E2">
      <w:pPr>
        <w:jc w:val="center"/>
        <w:rPr>
          <w:b/>
          <w:sz w:val="24"/>
          <w:szCs w:val="24"/>
          <w:u w:val="single"/>
          <w:lang w:val="en-US"/>
        </w:rPr>
      </w:pPr>
    </w:p>
    <w:p w:rsidR="002E43E2" w:rsidRPr="00B5320E" w:rsidRDefault="002E43E2" w:rsidP="002E43E2">
      <w:pPr>
        <w:jc w:val="center"/>
        <w:rPr>
          <w:b/>
          <w:sz w:val="24"/>
          <w:szCs w:val="24"/>
          <w:u w:val="single"/>
          <w:lang w:val="en-US"/>
        </w:rPr>
      </w:pPr>
    </w:p>
    <w:p w:rsidR="002E43E2" w:rsidRPr="00B5320E" w:rsidRDefault="002E43E2" w:rsidP="002E43E2">
      <w:pPr>
        <w:rPr>
          <w:sz w:val="24"/>
          <w:szCs w:val="24"/>
          <w:lang w:val="en-US"/>
        </w:rPr>
      </w:pPr>
    </w:p>
    <w:p w:rsidR="001A3286" w:rsidRPr="00A70DB1" w:rsidRDefault="001A3286" w:rsidP="002E43E2">
      <w:pPr>
        <w:widowControl w:val="0"/>
        <w:jc w:val="both"/>
        <w:rPr>
          <w:sz w:val="24"/>
          <w:szCs w:val="24"/>
        </w:rPr>
      </w:pPr>
      <w:proofErr w:type="gramStart"/>
      <w:r w:rsidRPr="00A70DB1">
        <w:rPr>
          <w:sz w:val="24"/>
          <w:szCs w:val="24"/>
        </w:rPr>
        <w:t>De internationale</w:t>
      </w:r>
      <w:proofErr w:type="gramEnd"/>
      <w:r w:rsidRPr="00A70DB1">
        <w:rPr>
          <w:sz w:val="24"/>
          <w:szCs w:val="24"/>
        </w:rPr>
        <w:t xml:space="preserve"> </w:t>
      </w:r>
      <w:proofErr w:type="spellStart"/>
      <w:r w:rsidRPr="00A70DB1">
        <w:rPr>
          <w:sz w:val="24"/>
          <w:szCs w:val="24"/>
        </w:rPr>
        <w:t>dagen</w:t>
      </w:r>
      <w:proofErr w:type="spellEnd"/>
      <w:r w:rsidRPr="00A70DB1">
        <w:rPr>
          <w:sz w:val="24"/>
          <w:szCs w:val="24"/>
        </w:rPr>
        <w:t xml:space="preserve"> </w:t>
      </w:r>
      <w:r w:rsidR="000E6135" w:rsidRPr="00A70DB1">
        <w:rPr>
          <w:sz w:val="24"/>
          <w:szCs w:val="24"/>
        </w:rPr>
        <w:t>20</w:t>
      </w:r>
      <w:r w:rsidR="00E71083">
        <w:rPr>
          <w:sz w:val="24"/>
          <w:szCs w:val="24"/>
        </w:rPr>
        <w:t>20</w:t>
      </w:r>
      <w:r w:rsidR="000E6135" w:rsidRPr="00A70DB1">
        <w:rPr>
          <w:sz w:val="24"/>
          <w:szCs w:val="24"/>
        </w:rPr>
        <w:t xml:space="preserve"> van </w:t>
      </w:r>
      <w:r w:rsidR="00553099" w:rsidRPr="00A70DB1">
        <w:rPr>
          <w:sz w:val="24"/>
          <w:szCs w:val="24"/>
        </w:rPr>
        <w:t xml:space="preserve">de </w:t>
      </w:r>
      <w:r w:rsidR="00553099" w:rsidRPr="00A70DB1">
        <w:rPr>
          <w:i/>
          <w:sz w:val="24"/>
          <w:szCs w:val="24"/>
        </w:rPr>
        <w:t>Société d'histoire du droit et des institutions des pays flamands, picards et wallons</w:t>
      </w:r>
      <w:r w:rsidR="00553099" w:rsidRPr="00A70DB1">
        <w:rPr>
          <w:sz w:val="24"/>
          <w:szCs w:val="24"/>
        </w:rPr>
        <w:t xml:space="preserve"> </w:t>
      </w:r>
      <w:proofErr w:type="spellStart"/>
      <w:r w:rsidRPr="00A70DB1">
        <w:rPr>
          <w:sz w:val="24"/>
          <w:szCs w:val="24"/>
        </w:rPr>
        <w:t>zullen</w:t>
      </w:r>
      <w:proofErr w:type="spellEnd"/>
      <w:r w:rsidRPr="00A70DB1">
        <w:rPr>
          <w:sz w:val="24"/>
          <w:szCs w:val="24"/>
        </w:rPr>
        <w:t xml:space="preserve"> </w:t>
      </w:r>
      <w:r w:rsidR="007A013F">
        <w:rPr>
          <w:sz w:val="24"/>
          <w:szCs w:val="24"/>
        </w:rPr>
        <w:t xml:space="preserve">op </w:t>
      </w:r>
      <w:r w:rsidR="00FD56A6">
        <w:rPr>
          <w:sz w:val="24"/>
          <w:szCs w:val="24"/>
        </w:rPr>
        <w:t xml:space="preserve">22 en 23 </w:t>
      </w:r>
      <w:proofErr w:type="spellStart"/>
      <w:r w:rsidR="00FD56A6">
        <w:rPr>
          <w:sz w:val="24"/>
          <w:szCs w:val="24"/>
        </w:rPr>
        <w:t>mei</w:t>
      </w:r>
      <w:proofErr w:type="spellEnd"/>
      <w:r w:rsidR="00FD56A6">
        <w:rPr>
          <w:sz w:val="24"/>
          <w:szCs w:val="24"/>
        </w:rPr>
        <w:t xml:space="preserve"> </w:t>
      </w:r>
      <w:r w:rsidR="000E6135" w:rsidRPr="00A70DB1">
        <w:rPr>
          <w:sz w:val="24"/>
          <w:szCs w:val="24"/>
        </w:rPr>
        <w:t>20</w:t>
      </w:r>
      <w:r w:rsidR="00FD56A6">
        <w:rPr>
          <w:sz w:val="24"/>
          <w:szCs w:val="24"/>
        </w:rPr>
        <w:t>20</w:t>
      </w:r>
      <w:r w:rsidR="000E6135" w:rsidRPr="00A70DB1">
        <w:rPr>
          <w:sz w:val="24"/>
          <w:szCs w:val="24"/>
        </w:rPr>
        <w:t xml:space="preserve"> </w:t>
      </w:r>
      <w:r w:rsidRPr="00A70DB1">
        <w:rPr>
          <w:sz w:val="24"/>
          <w:szCs w:val="24"/>
        </w:rPr>
        <w:t xml:space="preserve">in </w:t>
      </w:r>
      <w:r w:rsidR="00FD56A6">
        <w:rPr>
          <w:sz w:val="24"/>
          <w:szCs w:val="24"/>
        </w:rPr>
        <w:t>Middelburg</w:t>
      </w:r>
      <w:r w:rsidRPr="00A70DB1">
        <w:rPr>
          <w:sz w:val="24"/>
          <w:szCs w:val="24"/>
        </w:rPr>
        <w:t xml:space="preserve"> </w:t>
      </w:r>
      <w:proofErr w:type="spellStart"/>
      <w:r w:rsidR="00553099" w:rsidRPr="00A70DB1">
        <w:rPr>
          <w:sz w:val="24"/>
          <w:szCs w:val="24"/>
        </w:rPr>
        <w:t>plaatsvinden</w:t>
      </w:r>
      <w:proofErr w:type="spellEnd"/>
      <w:r w:rsidR="00F6474E" w:rsidRPr="00A70DB1">
        <w:rPr>
          <w:sz w:val="24"/>
          <w:szCs w:val="24"/>
        </w:rPr>
        <w:t>.</w:t>
      </w:r>
    </w:p>
    <w:p w:rsidR="001A3286" w:rsidRPr="00A70DB1" w:rsidRDefault="001A3286" w:rsidP="002E43E2">
      <w:pPr>
        <w:widowControl w:val="0"/>
        <w:ind w:firstLine="720"/>
        <w:jc w:val="both"/>
        <w:rPr>
          <w:sz w:val="24"/>
          <w:szCs w:val="24"/>
        </w:rPr>
      </w:pPr>
    </w:p>
    <w:p w:rsidR="00553099" w:rsidRPr="001E3777" w:rsidRDefault="00553099" w:rsidP="002E43E2">
      <w:pPr>
        <w:widowControl w:val="0"/>
        <w:jc w:val="both"/>
        <w:rPr>
          <w:sz w:val="24"/>
          <w:szCs w:val="24"/>
        </w:rPr>
      </w:pPr>
      <w:r w:rsidRPr="001E3777">
        <w:rPr>
          <w:sz w:val="24"/>
          <w:szCs w:val="24"/>
        </w:rPr>
        <w:t xml:space="preserve">Het </w:t>
      </w:r>
      <w:proofErr w:type="spellStart"/>
      <w:r w:rsidRPr="001E3777">
        <w:rPr>
          <w:sz w:val="24"/>
          <w:szCs w:val="24"/>
        </w:rPr>
        <w:t>thema</w:t>
      </w:r>
      <w:proofErr w:type="spellEnd"/>
      <w:r w:rsidRPr="001E3777">
        <w:rPr>
          <w:sz w:val="24"/>
          <w:szCs w:val="24"/>
        </w:rPr>
        <w:t xml:space="preserve"> </w:t>
      </w:r>
      <w:proofErr w:type="spellStart"/>
      <w:proofErr w:type="gramStart"/>
      <w:r w:rsidRPr="001E3777">
        <w:rPr>
          <w:sz w:val="24"/>
          <w:szCs w:val="24"/>
        </w:rPr>
        <w:t>is</w:t>
      </w:r>
      <w:proofErr w:type="spellEnd"/>
      <w:r w:rsidR="001A3286" w:rsidRPr="001E3777">
        <w:rPr>
          <w:sz w:val="24"/>
          <w:szCs w:val="24"/>
        </w:rPr>
        <w:t>:</w:t>
      </w:r>
      <w:proofErr w:type="gramEnd"/>
      <w:r w:rsidR="00AC6252" w:rsidRPr="001E3777">
        <w:rPr>
          <w:sz w:val="24"/>
          <w:szCs w:val="24"/>
        </w:rPr>
        <w:t xml:space="preserve"> </w:t>
      </w:r>
      <w:r w:rsidR="001A3286" w:rsidRPr="001E3777">
        <w:rPr>
          <w:b/>
          <w:i/>
          <w:sz w:val="24"/>
          <w:szCs w:val="24"/>
        </w:rPr>
        <w:t>« </w:t>
      </w:r>
      <w:r w:rsidR="00470DF6">
        <w:rPr>
          <w:b/>
          <w:i/>
          <w:sz w:val="24"/>
          <w:szCs w:val="24"/>
        </w:rPr>
        <w:t>l’Art et le Droit</w:t>
      </w:r>
      <w:r w:rsidR="00AC6252" w:rsidRPr="001E3777">
        <w:rPr>
          <w:i/>
          <w:sz w:val="24"/>
          <w:szCs w:val="24"/>
        </w:rPr>
        <w:t xml:space="preserve"> (</w:t>
      </w:r>
      <w:r w:rsidR="00F6474E" w:rsidRPr="001E3777">
        <w:rPr>
          <w:i/>
          <w:sz w:val="24"/>
          <w:szCs w:val="24"/>
        </w:rPr>
        <w:t>“</w:t>
      </w:r>
      <w:proofErr w:type="spellStart"/>
      <w:r w:rsidR="00470DF6">
        <w:rPr>
          <w:i/>
          <w:sz w:val="24"/>
          <w:szCs w:val="24"/>
        </w:rPr>
        <w:t>Kunst</w:t>
      </w:r>
      <w:proofErr w:type="spellEnd"/>
      <w:r w:rsidR="00470DF6">
        <w:rPr>
          <w:i/>
          <w:sz w:val="24"/>
          <w:szCs w:val="24"/>
        </w:rPr>
        <w:t xml:space="preserve"> en </w:t>
      </w:r>
      <w:proofErr w:type="spellStart"/>
      <w:r w:rsidR="00470DF6">
        <w:rPr>
          <w:i/>
          <w:sz w:val="24"/>
          <w:szCs w:val="24"/>
        </w:rPr>
        <w:t>Recht</w:t>
      </w:r>
      <w:proofErr w:type="spellEnd"/>
      <w:r w:rsidRPr="001E3777">
        <w:rPr>
          <w:i/>
          <w:sz w:val="24"/>
          <w:szCs w:val="24"/>
        </w:rPr>
        <w:t>”)</w:t>
      </w:r>
    </w:p>
    <w:p w:rsidR="001A3286" w:rsidRPr="001E3777" w:rsidRDefault="001A3286" w:rsidP="002E43E2">
      <w:pPr>
        <w:widowControl w:val="0"/>
        <w:ind w:firstLine="709"/>
        <w:jc w:val="both"/>
        <w:rPr>
          <w:sz w:val="24"/>
          <w:szCs w:val="24"/>
        </w:rPr>
      </w:pPr>
    </w:p>
    <w:p w:rsidR="004D2193" w:rsidRDefault="004D2193" w:rsidP="002E43E2">
      <w:pPr>
        <w:jc w:val="both"/>
        <w:rPr>
          <w:sz w:val="24"/>
          <w:szCs w:val="24"/>
          <w:lang w:val="nl-BE"/>
        </w:rPr>
      </w:pPr>
    </w:p>
    <w:p w:rsidR="00E42F9E" w:rsidRDefault="00E42F9E" w:rsidP="002E43E2">
      <w:pPr>
        <w:jc w:val="both"/>
        <w:rPr>
          <w:sz w:val="24"/>
          <w:szCs w:val="24"/>
          <w:lang w:val="nl-NL"/>
        </w:rPr>
      </w:pPr>
    </w:p>
    <w:p w:rsidR="00E42F9E" w:rsidRPr="00E42F9E" w:rsidRDefault="00E42F9E" w:rsidP="002E43E2">
      <w:pPr>
        <w:jc w:val="both"/>
        <w:rPr>
          <w:sz w:val="24"/>
          <w:szCs w:val="24"/>
          <w:lang w:val="nl-NL"/>
        </w:rPr>
      </w:pPr>
      <w:r>
        <w:rPr>
          <w:sz w:val="24"/>
          <w:szCs w:val="24"/>
          <w:lang w:val="nl-NL"/>
        </w:rPr>
        <w:t xml:space="preserve">Kunst en Recht – het is een tijdloos en universeel thema. Een grote verscheidenheid aan benaderingen zijn mogelijk, zoals de volgende. Recht op zichzelf is een kunst – ars </w:t>
      </w:r>
      <w:proofErr w:type="spellStart"/>
      <w:r>
        <w:rPr>
          <w:sz w:val="24"/>
          <w:szCs w:val="24"/>
          <w:lang w:val="nl-NL"/>
        </w:rPr>
        <w:t>aequi</w:t>
      </w:r>
      <w:proofErr w:type="spellEnd"/>
      <w:r>
        <w:rPr>
          <w:sz w:val="24"/>
          <w:szCs w:val="24"/>
          <w:lang w:val="nl-NL"/>
        </w:rPr>
        <w:t xml:space="preserve"> et boni. Welgekozen woorden kunnen een norm verdichten (zoals </w:t>
      </w:r>
      <w:r w:rsidR="002E43E2">
        <w:rPr>
          <w:sz w:val="24"/>
          <w:szCs w:val="24"/>
          <w:lang w:val="nl-NL"/>
        </w:rPr>
        <w:t>“</w:t>
      </w:r>
      <w:r w:rsidRPr="00E42F9E">
        <w:rPr>
          <w:sz w:val="24"/>
          <w:szCs w:val="24"/>
          <w:lang w:val="nl-NL"/>
        </w:rPr>
        <w:t xml:space="preserve">we </w:t>
      </w:r>
      <w:proofErr w:type="spellStart"/>
      <w:r w:rsidRPr="00E42F9E">
        <w:rPr>
          <w:sz w:val="24"/>
          <w:szCs w:val="24"/>
          <w:lang w:val="nl-NL"/>
        </w:rPr>
        <w:t>hold</w:t>
      </w:r>
      <w:proofErr w:type="spellEnd"/>
      <w:r w:rsidRPr="00E42F9E">
        <w:rPr>
          <w:sz w:val="24"/>
          <w:szCs w:val="24"/>
          <w:lang w:val="nl-NL"/>
        </w:rPr>
        <w:t xml:space="preserve"> these </w:t>
      </w:r>
      <w:proofErr w:type="spellStart"/>
      <w:r w:rsidRPr="00E42F9E">
        <w:rPr>
          <w:sz w:val="24"/>
          <w:szCs w:val="24"/>
          <w:lang w:val="nl-NL"/>
        </w:rPr>
        <w:t>truths</w:t>
      </w:r>
      <w:proofErr w:type="spellEnd"/>
      <w:r w:rsidRPr="00E42F9E">
        <w:rPr>
          <w:sz w:val="24"/>
          <w:szCs w:val="24"/>
          <w:lang w:val="nl-NL"/>
        </w:rPr>
        <w:t xml:space="preserve"> </w:t>
      </w:r>
      <w:proofErr w:type="spellStart"/>
      <w:r w:rsidRPr="00E42F9E">
        <w:rPr>
          <w:sz w:val="24"/>
          <w:szCs w:val="24"/>
          <w:lang w:val="nl-NL"/>
        </w:rPr>
        <w:t>to</w:t>
      </w:r>
      <w:proofErr w:type="spellEnd"/>
      <w:r w:rsidRPr="00E42F9E">
        <w:rPr>
          <w:sz w:val="24"/>
          <w:szCs w:val="24"/>
          <w:lang w:val="nl-NL"/>
        </w:rPr>
        <w:t xml:space="preserve"> </w:t>
      </w:r>
      <w:proofErr w:type="spellStart"/>
      <w:r w:rsidRPr="00E42F9E">
        <w:rPr>
          <w:sz w:val="24"/>
          <w:szCs w:val="24"/>
          <w:lang w:val="nl-NL"/>
        </w:rPr>
        <w:t>be</w:t>
      </w:r>
      <w:proofErr w:type="spellEnd"/>
      <w:r w:rsidRPr="00E42F9E">
        <w:rPr>
          <w:sz w:val="24"/>
          <w:szCs w:val="24"/>
          <w:lang w:val="nl-NL"/>
        </w:rPr>
        <w:t xml:space="preserve"> </w:t>
      </w:r>
      <w:proofErr w:type="spellStart"/>
      <w:r w:rsidRPr="00E42F9E">
        <w:rPr>
          <w:sz w:val="24"/>
          <w:szCs w:val="24"/>
          <w:lang w:val="nl-NL"/>
        </w:rPr>
        <w:t>self</w:t>
      </w:r>
      <w:proofErr w:type="spellEnd"/>
      <w:r w:rsidRPr="00E42F9E">
        <w:rPr>
          <w:sz w:val="24"/>
          <w:szCs w:val="24"/>
          <w:lang w:val="nl-NL"/>
        </w:rPr>
        <w:t>-evident</w:t>
      </w:r>
      <w:r w:rsidR="002E43E2">
        <w:rPr>
          <w:sz w:val="24"/>
          <w:szCs w:val="24"/>
          <w:lang w:val="nl-NL"/>
        </w:rPr>
        <w:t>”</w:t>
      </w:r>
      <w:r w:rsidRPr="00E42F9E">
        <w:rPr>
          <w:sz w:val="24"/>
          <w:szCs w:val="24"/>
          <w:lang w:val="nl-NL"/>
        </w:rPr>
        <w:t xml:space="preserve">; or </w:t>
      </w:r>
      <w:r w:rsidR="002E43E2">
        <w:rPr>
          <w:sz w:val="24"/>
          <w:szCs w:val="24"/>
          <w:lang w:val="nl-NL"/>
        </w:rPr>
        <w:t>« </w:t>
      </w:r>
      <w:r w:rsidRPr="00E42F9E">
        <w:rPr>
          <w:sz w:val="24"/>
          <w:szCs w:val="24"/>
          <w:lang w:val="nl-NL"/>
        </w:rPr>
        <w:t xml:space="preserve">en fait des </w:t>
      </w:r>
      <w:proofErr w:type="spellStart"/>
      <w:r w:rsidRPr="00E42F9E">
        <w:rPr>
          <w:sz w:val="24"/>
          <w:szCs w:val="24"/>
          <w:lang w:val="nl-NL"/>
        </w:rPr>
        <w:t>meubles</w:t>
      </w:r>
      <w:proofErr w:type="spellEnd"/>
      <w:r w:rsidRPr="00E42F9E">
        <w:rPr>
          <w:sz w:val="24"/>
          <w:szCs w:val="24"/>
          <w:lang w:val="nl-NL"/>
        </w:rPr>
        <w:t xml:space="preserve"> la </w:t>
      </w:r>
      <w:proofErr w:type="spellStart"/>
      <w:r w:rsidRPr="00E42F9E">
        <w:rPr>
          <w:sz w:val="24"/>
          <w:szCs w:val="24"/>
          <w:lang w:val="nl-NL"/>
        </w:rPr>
        <w:t>possession</w:t>
      </w:r>
      <w:proofErr w:type="spellEnd"/>
      <w:r w:rsidRPr="00E42F9E">
        <w:rPr>
          <w:sz w:val="24"/>
          <w:szCs w:val="24"/>
          <w:lang w:val="nl-NL"/>
        </w:rPr>
        <w:t xml:space="preserve"> </w:t>
      </w:r>
      <w:proofErr w:type="spellStart"/>
      <w:r w:rsidRPr="00E42F9E">
        <w:rPr>
          <w:sz w:val="24"/>
          <w:szCs w:val="24"/>
          <w:lang w:val="nl-NL"/>
        </w:rPr>
        <w:t>vaut</w:t>
      </w:r>
      <w:proofErr w:type="spellEnd"/>
      <w:r w:rsidRPr="00E42F9E">
        <w:rPr>
          <w:sz w:val="24"/>
          <w:szCs w:val="24"/>
          <w:lang w:val="nl-NL"/>
        </w:rPr>
        <w:t xml:space="preserve"> </w:t>
      </w:r>
      <w:proofErr w:type="spellStart"/>
      <w:r w:rsidRPr="00E42F9E">
        <w:rPr>
          <w:sz w:val="24"/>
          <w:szCs w:val="24"/>
          <w:lang w:val="nl-NL"/>
        </w:rPr>
        <w:t>titre</w:t>
      </w:r>
      <w:proofErr w:type="spellEnd"/>
      <w:r w:rsidR="002E43E2">
        <w:rPr>
          <w:sz w:val="24"/>
          <w:szCs w:val="24"/>
          <w:lang w:val="nl-NL"/>
        </w:rPr>
        <w:t> »</w:t>
      </w:r>
      <w:r>
        <w:rPr>
          <w:sz w:val="24"/>
          <w:szCs w:val="24"/>
          <w:lang w:val="nl-NL"/>
        </w:rPr>
        <w:t xml:space="preserve">). Ten tweede kan kunst het recht verbeelden. Zo zijn onze publieke plaatsen van bestuur en rechtspraak </w:t>
      </w:r>
      <w:r w:rsidR="000D09C9">
        <w:rPr>
          <w:sz w:val="24"/>
          <w:szCs w:val="24"/>
          <w:lang w:val="nl-NL"/>
        </w:rPr>
        <w:t xml:space="preserve">van oudsher met exemplarische deugden (en ondeugden) verlucht – </w:t>
      </w:r>
      <w:proofErr w:type="spellStart"/>
      <w:r w:rsidR="000D09C9">
        <w:rPr>
          <w:sz w:val="24"/>
          <w:szCs w:val="24"/>
          <w:lang w:val="nl-NL"/>
        </w:rPr>
        <w:t>Zaleukos</w:t>
      </w:r>
      <w:proofErr w:type="spellEnd"/>
      <w:r w:rsidR="000D09C9">
        <w:rPr>
          <w:sz w:val="24"/>
          <w:szCs w:val="24"/>
          <w:lang w:val="nl-NL"/>
        </w:rPr>
        <w:t xml:space="preserve">, </w:t>
      </w:r>
      <w:proofErr w:type="spellStart"/>
      <w:r w:rsidR="000D09C9">
        <w:rPr>
          <w:sz w:val="24"/>
          <w:szCs w:val="24"/>
          <w:lang w:val="nl-NL"/>
        </w:rPr>
        <w:t>Cambyses</w:t>
      </w:r>
      <w:proofErr w:type="spellEnd"/>
      <w:r w:rsidR="000D09C9">
        <w:rPr>
          <w:sz w:val="24"/>
          <w:szCs w:val="24"/>
          <w:lang w:val="nl-NL"/>
        </w:rPr>
        <w:t xml:space="preserve"> en Brutus zijn slechts drie voorbeelden. Ten derde, en niet het minst belangrijk, kunst zelf is een object van recht. Kunstenaar, kunstwerken, verhoudingen en verbintenissen aangaande kunst vertonen zich steeds op ons schouwtoneel, in gecompliceerd en ragfijn spel tussen individuele en gemeenschappelijke, private en publieke belangen, </w:t>
      </w:r>
      <w:proofErr w:type="spellStart"/>
      <w:r w:rsidR="000D09C9">
        <w:rPr>
          <w:sz w:val="24"/>
          <w:szCs w:val="24"/>
          <w:lang w:val="nl-NL"/>
        </w:rPr>
        <w:t>locaal</w:t>
      </w:r>
      <w:proofErr w:type="spellEnd"/>
      <w:r w:rsidR="000D09C9">
        <w:rPr>
          <w:sz w:val="24"/>
          <w:szCs w:val="24"/>
          <w:lang w:val="nl-NL"/>
        </w:rPr>
        <w:t xml:space="preserve"> en universeel, in verleden en toekomende tijden.</w:t>
      </w:r>
      <w:r w:rsidRPr="00E42F9E">
        <w:rPr>
          <w:sz w:val="24"/>
          <w:szCs w:val="24"/>
          <w:lang w:val="nl-NL"/>
        </w:rPr>
        <w:t xml:space="preserve"> </w:t>
      </w:r>
    </w:p>
    <w:p w:rsidR="00E42F9E" w:rsidRPr="00E42F9E" w:rsidRDefault="00E42F9E" w:rsidP="002E43E2">
      <w:pPr>
        <w:jc w:val="both"/>
        <w:rPr>
          <w:sz w:val="24"/>
          <w:szCs w:val="24"/>
          <w:lang w:val="nl-NL"/>
        </w:rPr>
      </w:pPr>
    </w:p>
    <w:p w:rsidR="00E42F9E" w:rsidRPr="00E42F9E" w:rsidRDefault="000D09C9" w:rsidP="002E43E2">
      <w:pPr>
        <w:jc w:val="both"/>
        <w:rPr>
          <w:sz w:val="24"/>
          <w:szCs w:val="24"/>
          <w:lang w:val="en-US"/>
        </w:rPr>
      </w:pPr>
      <w:r>
        <w:rPr>
          <w:sz w:val="24"/>
          <w:szCs w:val="24"/>
          <w:lang w:val="nl-NL"/>
        </w:rPr>
        <w:t xml:space="preserve">Vanzelfsprekend is er veel en veel meer, in de klare lijn en het pointillisme van de </w:t>
      </w:r>
      <w:proofErr w:type="spellStart"/>
      <w:r>
        <w:rPr>
          <w:sz w:val="24"/>
          <w:szCs w:val="24"/>
          <w:lang w:val="nl-NL"/>
        </w:rPr>
        <w:t>werkeljke</w:t>
      </w:r>
      <w:proofErr w:type="spellEnd"/>
      <w:r>
        <w:rPr>
          <w:sz w:val="24"/>
          <w:szCs w:val="24"/>
          <w:lang w:val="nl-NL"/>
        </w:rPr>
        <w:t xml:space="preserve"> wereld. Ons thema laat zich vanuit meer perspectieven benaderen, die alle vrij zijn om als insteek voor een bijdrage te dienen. Van harte uitgenodigd. Kunst, van nature, raakt ons allen. </w:t>
      </w:r>
    </w:p>
    <w:p w:rsidR="00E42F9E" w:rsidRPr="00907CB2" w:rsidRDefault="00E42F9E" w:rsidP="002E43E2">
      <w:pPr>
        <w:jc w:val="both"/>
        <w:rPr>
          <w:sz w:val="24"/>
          <w:szCs w:val="24"/>
          <w:lang w:val="nl-BE"/>
        </w:rPr>
      </w:pPr>
    </w:p>
    <w:p w:rsidR="004D2193" w:rsidRPr="00553099" w:rsidRDefault="004D2193" w:rsidP="002E43E2">
      <w:pPr>
        <w:jc w:val="both"/>
        <w:rPr>
          <w:sz w:val="24"/>
          <w:szCs w:val="24"/>
          <w:lang w:val="nl-BE"/>
        </w:rPr>
      </w:pPr>
      <w:r>
        <w:rPr>
          <w:sz w:val="24"/>
          <w:szCs w:val="24"/>
          <w:lang w:val="nl-BE"/>
        </w:rPr>
        <w:t>Dit hoofdthema</w:t>
      </w:r>
      <w:r w:rsidRPr="00553099">
        <w:rPr>
          <w:sz w:val="24"/>
          <w:szCs w:val="24"/>
          <w:lang w:val="nl-BE"/>
        </w:rPr>
        <w:t xml:space="preserve"> </w:t>
      </w:r>
      <w:r>
        <w:rPr>
          <w:sz w:val="24"/>
          <w:szCs w:val="24"/>
          <w:lang w:val="nl-BE"/>
        </w:rPr>
        <w:t xml:space="preserve">sluit overigens lezingen over andere onderwerpen van rechtsgeschiedenis of van de geschiedenis der instellingen </w:t>
      </w:r>
      <w:r w:rsidRPr="00553099">
        <w:rPr>
          <w:sz w:val="24"/>
          <w:szCs w:val="24"/>
          <w:lang w:val="nl-BE"/>
        </w:rPr>
        <w:t>n</w:t>
      </w:r>
      <w:r>
        <w:rPr>
          <w:sz w:val="24"/>
          <w:szCs w:val="24"/>
          <w:lang w:val="nl-BE"/>
        </w:rPr>
        <w:t>iet uit</w:t>
      </w:r>
      <w:r w:rsidRPr="00553099">
        <w:rPr>
          <w:sz w:val="24"/>
          <w:szCs w:val="24"/>
          <w:lang w:val="nl-BE"/>
        </w:rPr>
        <w:t xml:space="preserve">. </w:t>
      </w:r>
    </w:p>
    <w:p w:rsidR="004D2193" w:rsidRPr="00553099" w:rsidRDefault="004D2193" w:rsidP="002E43E2">
      <w:pPr>
        <w:jc w:val="both"/>
        <w:rPr>
          <w:sz w:val="24"/>
          <w:szCs w:val="24"/>
          <w:lang w:val="nl-BE"/>
        </w:rPr>
      </w:pPr>
    </w:p>
    <w:p w:rsidR="001A3286" w:rsidRPr="00A70DB1" w:rsidRDefault="00C85109" w:rsidP="002E43E2">
      <w:pPr>
        <w:jc w:val="both"/>
        <w:rPr>
          <w:sz w:val="24"/>
          <w:szCs w:val="24"/>
          <w:lang w:val="nl-BE"/>
        </w:rPr>
      </w:pPr>
      <w:r w:rsidRPr="00A70DB1">
        <w:rPr>
          <w:sz w:val="24"/>
          <w:szCs w:val="24"/>
          <w:lang w:val="nl-BE"/>
        </w:rPr>
        <w:t xml:space="preserve">De lezingen kunnen in het Frans, het Engels of het Nederlands </w:t>
      </w:r>
      <w:r w:rsidR="000A300A" w:rsidRPr="00A70DB1">
        <w:rPr>
          <w:sz w:val="24"/>
          <w:szCs w:val="24"/>
          <w:lang w:val="nl-BE"/>
        </w:rPr>
        <w:t xml:space="preserve">doorgaan. </w:t>
      </w:r>
      <w:r w:rsidR="001A76B3">
        <w:rPr>
          <w:sz w:val="24"/>
          <w:szCs w:val="24"/>
          <w:lang w:val="nl-BE"/>
        </w:rPr>
        <w:t>De sprekers</w:t>
      </w:r>
      <w:r w:rsidR="001A76B3" w:rsidRPr="00C85109">
        <w:rPr>
          <w:sz w:val="24"/>
          <w:szCs w:val="24"/>
          <w:lang w:val="nl-BE"/>
        </w:rPr>
        <w:t xml:space="preserve"> </w:t>
      </w:r>
      <w:r w:rsidR="001A76B3">
        <w:rPr>
          <w:sz w:val="24"/>
          <w:szCs w:val="24"/>
          <w:lang w:val="nl-BE"/>
        </w:rPr>
        <w:t>worden verzocht vooraf</w:t>
      </w:r>
      <w:r w:rsidR="001A76B3" w:rsidRPr="00C85109">
        <w:rPr>
          <w:sz w:val="24"/>
          <w:szCs w:val="24"/>
          <w:lang w:val="nl-BE"/>
        </w:rPr>
        <w:t xml:space="preserve"> een samenvatting </w:t>
      </w:r>
      <w:r w:rsidR="001A76B3">
        <w:rPr>
          <w:sz w:val="24"/>
          <w:szCs w:val="24"/>
          <w:lang w:val="nl-BE"/>
        </w:rPr>
        <w:t>aan de organisatoren te bezorgen (bij voorkeur in het Frans)</w:t>
      </w:r>
      <w:r w:rsidR="001A76B3" w:rsidRPr="00C85109">
        <w:rPr>
          <w:sz w:val="24"/>
          <w:szCs w:val="24"/>
          <w:lang w:val="nl-BE"/>
        </w:rPr>
        <w:t>.</w:t>
      </w:r>
    </w:p>
    <w:p w:rsidR="001A3286" w:rsidRPr="00A70DB1" w:rsidRDefault="001A3286" w:rsidP="002E43E2">
      <w:pPr>
        <w:widowControl w:val="0"/>
        <w:jc w:val="both"/>
        <w:rPr>
          <w:sz w:val="24"/>
          <w:szCs w:val="24"/>
          <w:lang w:val="nl-BE"/>
        </w:rPr>
      </w:pPr>
    </w:p>
    <w:p w:rsidR="00E71083" w:rsidRDefault="00AC6252" w:rsidP="002E43E2">
      <w:pPr>
        <w:jc w:val="both"/>
        <w:rPr>
          <w:sz w:val="24"/>
          <w:szCs w:val="24"/>
          <w:lang w:val="en-US"/>
        </w:rPr>
      </w:pPr>
      <w:r w:rsidRPr="00A70DB1">
        <w:rPr>
          <w:sz w:val="24"/>
          <w:szCs w:val="24"/>
          <w:lang w:val="nl-BE"/>
        </w:rPr>
        <w:t>K</w:t>
      </w:r>
      <w:r w:rsidR="001A3286" w:rsidRPr="00A70DB1">
        <w:rPr>
          <w:sz w:val="24"/>
          <w:szCs w:val="24"/>
          <w:lang w:val="nl-BE"/>
        </w:rPr>
        <w:t>andida</w:t>
      </w:r>
      <w:r w:rsidR="00E333C3" w:rsidRPr="00A70DB1">
        <w:rPr>
          <w:sz w:val="24"/>
          <w:szCs w:val="24"/>
          <w:lang w:val="nl-BE"/>
        </w:rPr>
        <w:t>a</w:t>
      </w:r>
      <w:r w:rsidR="001A3286" w:rsidRPr="00A70DB1">
        <w:rPr>
          <w:sz w:val="24"/>
          <w:szCs w:val="24"/>
          <w:lang w:val="nl-BE"/>
        </w:rPr>
        <w:t>t</w:t>
      </w:r>
      <w:r w:rsidR="00E333C3" w:rsidRPr="00A70DB1">
        <w:rPr>
          <w:sz w:val="24"/>
          <w:szCs w:val="24"/>
          <w:lang w:val="nl-BE"/>
        </w:rPr>
        <w:t>-sprekers</w:t>
      </w:r>
      <w:r w:rsidR="000F439A" w:rsidRPr="00A70DB1">
        <w:rPr>
          <w:sz w:val="24"/>
          <w:szCs w:val="24"/>
          <w:lang w:val="nl-BE"/>
        </w:rPr>
        <w:t xml:space="preserve"> </w:t>
      </w:r>
      <w:r w:rsidRPr="00A70DB1">
        <w:rPr>
          <w:sz w:val="24"/>
          <w:szCs w:val="24"/>
          <w:lang w:val="nl-BE"/>
        </w:rPr>
        <w:t xml:space="preserve">kunnen </w:t>
      </w:r>
      <w:r w:rsidR="000F439A" w:rsidRPr="00A70DB1">
        <w:rPr>
          <w:sz w:val="24"/>
          <w:szCs w:val="24"/>
          <w:lang w:val="nl-BE"/>
        </w:rPr>
        <w:t xml:space="preserve">hun </w:t>
      </w:r>
      <w:r w:rsidR="00E333C3" w:rsidRPr="00A70DB1">
        <w:rPr>
          <w:sz w:val="24"/>
          <w:szCs w:val="24"/>
          <w:lang w:val="nl-BE"/>
        </w:rPr>
        <w:t>voorgenomen onderwerp met titel</w:t>
      </w:r>
      <w:r w:rsidR="000F439A" w:rsidRPr="00A70DB1">
        <w:rPr>
          <w:sz w:val="24"/>
          <w:szCs w:val="24"/>
          <w:lang w:val="nl-BE"/>
        </w:rPr>
        <w:t xml:space="preserve"> vóór</w:t>
      </w:r>
      <w:r w:rsidR="001A3286" w:rsidRPr="00A70DB1">
        <w:rPr>
          <w:sz w:val="24"/>
          <w:szCs w:val="24"/>
          <w:lang w:val="nl-BE"/>
        </w:rPr>
        <w:t xml:space="preserve"> </w:t>
      </w:r>
      <w:r w:rsidR="00E71083" w:rsidRPr="00E71083">
        <w:rPr>
          <w:b/>
          <w:bCs/>
          <w:sz w:val="24"/>
          <w:szCs w:val="24"/>
          <w:lang w:val="nl-BE"/>
        </w:rPr>
        <w:t>20</w:t>
      </w:r>
      <w:r w:rsidR="007F01FE" w:rsidRPr="00E71083">
        <w:rPr>
          <w:b/>
          <w:bCs/>
          <w:sz w:val="24"/>
          <w:szCs w:val="24"/>
          <w:lang w:val="nl-BE"/>
        </w:rPr>
        <w:t xml:space="preserve"> april</w:t>
      </w:r>
      <w:r w:rsidR="001A3286" w:rsidRPr="00E71083">
        <w:rPr>
          <w:b/>
          <w:bCs/>
          <w:sz w:val="24"/>
          <w:szCs w:val="24"/>
          <w:lang w:val="nl-BE"/>
        </w:rPr>
        <w:t xml:space="preserve"> 20</w:t>
      </w:r>
      <w:r w:rsidR="00470DF6" w:rsidRPr="00E71083">
        <w:rPr>
          <w:b/>
          <w:bCs/>
          <w:sz w:val="24"/>
          <w:szCs w:val="24"/>
          <w:lang w:val="nl-BE"/>
        </w:rPr>
        <w:t>20</w:t>
      </w:r>
      <w:r w:rsidR="001A3286" w:rsidRPr="00A70DB1">
        <w:rPr>
          <w:sz w:val="24"/>
          <w:szCs w:val="24"/>
          <w:lang w:val="nl-BE"/>
        </w:rPr>
        <w:t xml:space="preserve"> </w:t>
      </w:r>
      <w:r w:rsidR="00E333C3" w:rsidRPr="00A70DB1">
        <w:rPr>
          <w:sz w:val="24"/>
          <w:szCs w:val="24"/>
          <w:lang w:val="nl-BE"/>
        </w:rPr>
        <w:t>meedelen</w:t>
      </w:r>
      <w:r w:rsidR="000F439A" w:rsidRPr="00A70DB1">
        <w:rPr>
          <w:sz w:val="24"/>
          <w:szCs w:val="24"/>
          <w:lang w:val="nl-BE"/>
        </w:rPr>
        <w:t xml:space="preserve"> aan</w:t>
      </w:r>
      <w:r w:rsidR="001A3286" w:rsidRPr="00A70DB1">
        <w:rPr>
          <w:sz w:val="24"/>
          <w:szCs w:val="24"/>
          <w:lang w:val="nl-BE"/>
        </w:rPr>
        <w:t xml:space="preserve"> </w:t>
      </w:r>
      <w:r w:rsidR="00470DF6">
        <w:rPr>
          <w:sz w:val="24"/>
          <w:szCs w:val="24"/>
          <w:lang w:val="nl-BE"/>
        </w:rPr>
        <w:t>J.M. MILO en E.</w:t>
      </w:r>
      <w:r w:rsidR="00853ACD">
        <w:rPr>
          <w:sz w:val="24"/>
          <w:szCs w:val="24"/>
          <w:lang w:val="nl-BE"/>
        </w:rPr>
        <w:t>K.E</w:t>
      </w:r>
      <w:r w:rsidR="00470DF6">
        <w:rPr>
          <w:sz w:val="24"/>
          <w:szCs w:val="24"/>
          <w:lang w:val="nl-BE"/>
        </w:rPr>
        <w:t xml:space="preserve"> von BONE </w:t>
      </w:r>
      <w:r w:rsidRPr="00A70DB1">
        <w:rPr>
          <w:sz w:val="24"/>
          <w:szCs w:val="24"/>
          <w:lang w:val="nl-BE"/>
        </w:rPr>
        <w:t>(</w:t>
      </w:r>
      <w:r w:rsidR="000F439A" w:rsidRPr="00A70DB1">
        <w:rPr>
          <w:sz w:val="24"/>
          <w:szCs w:val="24"/>
          <w:lang w:val="nl-BE"/>
        </w:rPr>
        <w:t>pe</w:t>
      </w:r>
      <w:r w:rsidR="001A3286" w:rsidRPr="00A70DB1">
        <w:rPr>
          <w:sz w:val="24"/>
          <w:szCs w:val="24"/>
          <w:lang w:val="nl-BE"/>
        </w:rPr>
        <w:t xml:space="preserve">r </w:t>
      </w:r>
      <w:r w:rsidR="000F439A" w:rsidRPr="00A70DB1">
        <w:rPr>
          <w:sz w:val="24"/>
          <w:szCs w:val="24"/>
          <w:lang w:val="nl-BE"/>
        </w:rPr>
        <w:t>e-mail</w:t>
      </w:r>
      <w:r w:rsidR="001A3286" w:rsidRPr="00A70DB1">
        <w:rPr>
          <w:sz w:val="24"/>
          <w:szCs w:val="24"/>
          <w:lang w:val="nl-BE"/>
        </w:rPr>
        <w:t>:</w:t>
      </w:r>
      <w:r w:rsidR="00E71083">
        <w:rPr>
          <w:sz w:val="24"/>
          <w:szCs w:val="24"/>
          <w:lang w:val="en-US"/>
        </w:rPr>
        <w:t xml:space="preserve"> </w:t>
      </w:r>
      <w:hyperlink r:id="rId9" w:history="1">
        <w:r w:rsidR="00E71083" w:rsidRPr="005D7F73">
          <w:rPr>
            <w:rStyle w:val="Lienhypertexte"/>
            <w:sz w:val="24"/>
            <w:szCs w:val="24"/>
            <w:lang w:val="en-US"/>
          </w:rPr>
          <w:t>j.m.milo@uu.nl</w:t>
        </w:r>
      </w:hyperlink>
      <w:r w:rsidR="00E71083">
        <w:rPr>
          <w:sz w:val="24"/>
          <w:szCs w:val="24"/>
          <w:lang w:val="en-US"/>
        </w:rPr>
        <w:t xml:space="preserve">, </w:t>
      </w:r>
      <w:hyperlink r:id="rId10" w:history="1">
        <w:r w:rsidR="00E71083" w:rsidRPr="005D7F73">
          <w:rPr>
            <w:rStyle w:val="Lienhypertexte"/>
            <w:sz w:val="24"/>
            <w:szCs w:val="24"/>
            <w:lang w:val="en-US"/>
          </w:rPr>
          <w:t>vonbone21@gmail.com</w:t>
        </w:r>
      </w:hyperlink>
      <w:r w:rsidR="00E71083">
        <w:rPr>
          <w:sz w:val="24"/>
          <w:szCs w:val="24"/>
          <w:lang w:val="en-US"/>
        </w:rPr>
        <w:t>)</w:t>
      </w:r>
    </w:p>
    <w:p w:rsidR="00AC6252" w:rsidRPr="00A70DB1" w:rsidRDefault="00AC6252" w:rsidP="00A70DB1">
      <w:pPr>
        <w:widowControl w:val="0"/>
        <w:jc w:val="both"/>
        <w:rPr>
          <w:sz w:val="24"/>
          <w:szCs w:val="24"/>
          <w:lang w:val="nl-BE"/>
        </w:rPr>
      </w:pPr>
    </w:p>
    <w:p w:rsidR="00A70DB1" w:rsidRPr="00A70DB1" w:rsidRDefault="00A70DB1" w:rsidP="00A70DB1">
      <w:pPr>
        <w:widowControl w:val="0"/>
        <w:jc w:val="both"/>
        <w:rPr>
          <w:sz w:val="24"/>
          <w:szCs w:val="24"/>
          <w:lang w:val="nl-BE"/>
        </w:rPr>
      </w:pPr>
    </w:p>
    <w:p w:rsidR="00A70DB1" w:rsidRPr="00A70DB1" w:rsidRDefault="00A70DB1" w:rsidP="00A70DB1">
      <w:pPr>
        <w:widowControl w:val="0"/>
        <w:jc w:val="both"/>
        <w:rPr>
          <w:sz w:val="24"/>
          <w:szCs w:val="24"/>
          <w:lang w:val="nl-BE"/>
        </w:rPr>
      </w:pPr>
    </w:p>
    <w:p w:rsidR="00E952B6" w:rsidRPr="00E952B6" w:rsidRDefault="00E952B6" w:rsidP="00E952B6">
      <w:pPr>
        <w:widowControl w:val="0"/>
        <w:jc w:val="center"/>
        <w:rPr>
          <w:b/>
          <w:i/>
          <w:sz w:val="32"/>
          <w:szCs w:val="32"/>
          <w:lang w:val="en-US"/>
        </w:rPr>
      </w:pPr>
      <w:r w:rsidRPr="00E952B6">
        <w:rPr>
          <w:b/>
          <w:i/>
          <w:sz w:val="32"/>
          <w:szCs w:val="32"/>
          <w:lang w:val="en-US"/>
        </w:rPr>
        <w:t xml:space="preserve">Society for Legal and Institutional History </w:t>
      </w:r>
      <w:r w:rsidRPr="00E952B6">
        <w:rPr>
          <w:b/>
          <w:i/>
          <w:sz w:val="32"/>
          <w:szCs w:val="32"/>
          <w:lang w:val="en-US"/>
        </w:rPr>
        <w:br/>
      </w:r>
      <w:r w:rsidRPr="00E952B6">
        <w:rPr>
          <w:b/>
          <w:i/>
          <w:sz w:val="32"/>
          <w:szCs w:val="32"/>
          <w:lang w:val="en-US"/>
        </w:rPr>
        <w:lastRenderedPageBreak/>
        <w:t xml:space="preserve">of Flanders, Picardy and Wallonia </w:t>
      </w:r>
    </w:p>
    <w:p w:rsidR="00E952B6" w:rsidRPr="00E952B6" w:rsidRDefault="00E952B6" w:rsidP="00E952B6">
      <w:pPr>
        <w:widowControl w:val="0"/>
        <w:jc w:val="center"/>
        <w:rPr>
          <w:sz w:val="24"/>
          <w:szCs w:val="24"/>
          <w:lang w:val="en-US"/>
        </w:rPr>
      </w:pPr>
      <w:r w:rsidRPr="00E952B6">
        <w:rPr>
          <w:i/>
          <w:sz w:val="24"/>
          <w:szCs w:val="24"/>
          <w:lang w:val="en-US"/>
        </w:rPr>
        <w:t>(</w:t>
      </w:r>
      <w:proofErr w:type="spellStart"/>
      <w:r w:rsidRPr="00E952B6">
        <w:rPr>
          <w:i/>
          <w:sz w:val="24"/>
          <w:szCs w:val="24"/>
          <w:lang w:val="en-US"/>
        </w:rPr>
        <w:t>fondée</w:t>
      </w:r>
      <w:proofErr w:type="spellEnd"/>
      <w:r w:rsidRPr="00E952B6">
        <w:rPr>
          <w:i/>
          <w:sz w:val="24"/>
          <w:szCs w:val="24"/>
          <w:lang w:val="en-US"/>
        </w:rPr>
        <w:t xml:space="preserve"> à Lille </w:t>
      </w:r>
      <w:proofErr w:type="spellStart"/>
      <w:r w:rsidRPr="00E952B6">
        <w:rPr>
          <w:i/>
          <w:sz w:val="24"/>
          <w:szCs w:val="24"/>
          <w:lang w:val="en-US"/>
        </w:rPr>
        <w:t>en</w:t>
      </w:r>
      <w:proofErr w:type="spellEnd"/>
      <w:r w:rsidRPr="00E952B6">
        <w:rPr>
          <w:i/>
          <w:sz w:val="24"/>
          <w:szCs w:val="24"/>
          <w:lang w:val="en-US"/>
        </w:rPr>
        <w:t xml:space="preserve"> </w:t>
      </w:r>
      <w:r w:rsidRPr="00E952B6">
        <w:rPr>
          <w:sz w:val="24"/>
          <w:szCs w:val="24"/>
          <w:lang w:val="en-US"/>
        </w:rPr>
        <w:t>1929)</w:t>
      </w:r>
    </w:p>
    <w:p w:rsidR="00E952B6" w:rsidRPr="00E952B6" w:rsidRDefault="00E952B6" w:rsidP="00E952B6">
      <w:pPr>
        <w:widowControl w:val="0"/>
        <w:jc w:val="center"/>
        <w:rPr>
          <w:sz w:val="24"/>
          <w:szCs w:val="24"/>
          <w:lang w:val="en-US"/>
        </w:rPr>
      </w:pPr>
    </w:p>
    <w:p w:rsidR="00E952B6" w:rsidRPr="00E952B6" w:rsidRDefault="00E952B6" w:rsidP="00E952B6">
      <w:pPr>
        <w:widowControl w:val="0"/>
        <w:jc w:val="center"/>
        <w:rPr>
          <w:sz w:val="24"/>
          <w:szCs w:val="24"/>
          <w:lang w:val="en-US"/>
        </w:rPr>
      </w:pPr>
    </w:p>
    <w:p w:rsidR="00E952B6" w:rsidRPr="00E952B6" w:rsidRDefault="00E952B6" w:rsidP="00E952B6">
      <w:pPr>
        <w:widowControl w:val="0"/>
        <w:jc w:val="center"/>
        <w:rPr>
          <w:sz w:val="24"/>
          <w:szCs w:val="24"/>
          <w:lang w:val="en-US"/>
        </w:rPr>
      </w:pPr>
    </w:p>
    <w:p w:rsidR="00A70DB1" w:rsidRPr="00A70DB1" w:rsidRDefault="00A70DB1" w:rsidP="00A70DB1">
      <w:pPr>
        <w:widowControl w:val="0"/>
        <w:jc w:val="both"/>
        <w:rPr>
          <w:sz w:val="24"/>
          <w:szCs w:val="24"/>
          <w:lang w:val="nl-BE"/>
        </w:rPr>
      </w:pPr>
    </w:p>
    <w:p w:rsidR="00E952B6" w:rsidRPr="00E952B6" w:rsidRDefault="00A70DB1" w:rsidP="00E952B6">
      <w:pPr>
        <w:widowControl w:val="0"/>
        <w:jc w:val="center"/>
        <w:rPr>
          <w:b/>
          <w:bCs/>
          <w:sz w:val="24"/>
          <w:szCs w:val="24"/>
          <w:shd w:val="clear" w:color="auto" w:fill="FFFFFF"/>
          <w:lang w:val="en-US"/>
        </w:rPr>
      </w:pPr>
      <w:r w:rsidRPr="00A70DB1">
        <w:rPr>
          <w:b/>
          <w:bCs/>
          <w:sz w:val="24"/>
          <w:szCs w:val="24"/>
          <w:shd w:val="clear" w:color="auto" w:fill="FFFFFF"/>
          <w:lang w:val="en-US"/>
        </w:rPr>
        <w:t xml:space="preserve">International Days of the </w:t>
      </w:r>
      <w:r w:rsidR="00E952B6" w:rsidRPr="00E952B6">
        <w:rPr>
          <w:b/>
          <w:bCs/>
          <w:sz w:val="24"/>
          <w:szCs w:val="24"/>
          <w:shd w:val="clear" w:color="auto" w:fill="FFFFFF"/>
          <w:lang w:val="en-US"/>
        </w:rPr>
        <w:t xml:space="preserve">Society for Legal and Institutional History </w:t>
      </w:r>
    </w:p>
    <w:p w:rsidR="00A70DB1" w:rsidRPr="00A70DB1" w:rsidRDefault="00E952B6" w:rsidP="00E952B6">
      <w:pPr>
        <w:widowControl w:val="0"/>
        <w:jc w:val="center"/>
        <w:rPr>
          <w:b/>
          <w:bCs/>
          <w:sz w:val="24"/>
          <w:szCs w:val="24"/>
          <w:shd w:val="clear" w:color="auto" w:fill="FFFFFF"/>
          <w:lang w:val="en-US"/>
        </w:rPr>
      </w:pPr>
      <w:r w:rsidRPr="00E952B6">
        <w:rPr>
          <w:b/>
          <w:bCs/>
          <w:sz w:val="24"/>
          <w:szCs w:val="24"/>
          <w:shd w:val="clear" w:color="auto" w:fill="FFFFFF"/>
          <w:lang w:val="en-US"/>
        </w:rPr>
        <w:t>of Flanders, Picardy and Wallonia</w:t>
      </w:r>
    </w:p>
    <w:p w:rsidR="00A70DB1" w:rsidRPr="00A70DB1" w:rsidRDefault="00E71083" w:rsidP="00A70DB1">
      <w:pPr>
        <w:widowControl w:val="0"/>
        <w:jc w:val="center"/>
        <w:rPr>
          <w:b/>
          <w:bCs/>
          <w:iCs/>
          <w:sz w:val="24"/>
          <w:szCs w:val="24"/>
          <w:lang w:val="en-US"/>
        </w:rPr>
      </w:pPr>
      <w:r>
        <w:rPr>
          <w:b/>
          <w:bCs/>
          <w:sz w:val="24"/>
          <w:szCs w:val="24"/>
          <w:shd w:val="clear" w:color="auto" w:fill="FFFFFF"/>
          <w:lang w:val="en-US"/>
        </w:rPr>
        <w:t>MIDDELBURG</w:t>
      </w:r>
      <w:r w:rsidR="007A013F">
        <w:rPr>
          <w:b/>
          <w:bCs/>
          <w:sz w:val="24"/>
          <w:szCs w:val="24"/>
          <w:shd w:val="clear" w:color="auto" w:fill="FFFFFF"/>
          <w:lang w:val="en-US"/>
        </w:rPr>
        <w:t xml:space="preserve"> (</w:t>
      </w:r>
      <w:r>
        <w:rPr>
          <w:b/>
          <w:bCs/>
          <w:sz w:val="24"/>
          <w:szCs w:val="24"/>
          <w:shd w:val="clear" w:color="auto" w:fill="FFFFFF"/>
          <w:lang w:val="en-US"/>
        </w:rPr>
        <w:t>Nederland)</w:t>
      </w:r>
      <w:r w:rsidR="007A013F">
        <w:rPr>
          <w:b/>
          <w:bCs/>
          <w:sz w:val="24"/>
          <w:szCs w:val="24"/>
          <w:shd w:val="clear" w:color="auto" w:fill="FFFFFF"/>
          <w:lang w:val="en-US"/>
        </w:rPr>
        <w:t xml:space="preserve">, </w:t>
      </w:r>
      <w:r>
        <w:rPr>
          <w:b/>
          <w:bCs/>
          <w:sz w:val="24"/>
          <w:szCs w:val="24"/>
          <w:shd w:val="clear" w:color="auto" w:fill="FFFFFF"/>
          <w:lang w:val="en-US"/>
        </w:rPr>
        <w:t xml:space="preserve">22 </w:t>
      </w:r>
      <w:proofErr w:type="spellStart"/>
      <w:r>
        <w:rPr>
          <w:b/>
          <w:bCs/>
          <w:sz w:val="24"/>
          <w:szCs w:val="24"/>
          <w:shd w:val="clear" w:color="auto" w:fill="FFFFFF"/>
          <w:lang w:val="en-US"/>
        </w:rPr>
        <w:t>en</w:t>
      </w:r>
      <w:proofErr w:type="spellEnd"/>
      <w:r>
        <w:rPr>
          <w:b/>
          <w:bCs/>
          <w:sz w:val="24"/>
          <w:szCs w:val="24"/>
          <w:shd w:val="clear" w:color="auto" w:fill="FFFFFF"/>
          <w:lang w:val="en-US"/>
        </w:rPr>
        <w:t xml:space="preserve"> 23 </w:t>
      </w:r>
      <w:proofErr w:type="spellStart"/>
      <w:r>
        <w:rPr>
          <w:b/>
          <w:bCs/>
          <w:sz w:val="24"/>
          <w:szCs w:val="24"/>
          <w:shd w:val="clear" w:color="auto" w:fill="FFFFFF"/>
          <w:lang w:val="en-US"/>
        </w:rPr>
        <w:t>mei</w:t>
      </w:r>
      <w:proofErr w:type="spellEnd"/>
      <w:r>
        <w:rPr>
          <w:b/>
          <w:bCs/>
          <w:sz w:val="24"/>
          <w:szCs w:val="24"/>
          <w:shd w:val="clear" w:color="auto" w:fill="FFFFFF"/>
          <w:lang w:val="en-US"/>
        </w:rPr>
        <w:t xml:space="preserve"> 2020</w:t>
      </w:r>
    </w:p>
    <w:p w:rsidR="00E952B6" w:rsidRPr="00B5320E" w:rsidRDefault="00E952B6" w:rsidP="00E952B6">
      <w:pPr>
        <w:widowControl w:val="0"/>
        <w:jc w:val="center"/>
        <w:rPr>
          <w:b/>
          <w:sz w:val="24"/>
          <w:szCs w:val="24"/>
          <w:lang w:val="en-US"/>
        </w:rPr>
      </w:pPr>
    </w:p>
    <w:p w:rsidR="00E952B6" w:rsidRPr="00B5320E" w:rsidRDefault="00E952B6" w:rsidP="00E952B6">
      <w:pPr>
        <w:widowControl w:val="0"/>
        <w:jc w:val="center"/>
        <w:rPr>
          <w:b/>
          <w:sz w:val="24"/>
          <w:szCs w:val="24"/>
          <w:lang w:val="en-US"/>
        </w:rPr>
      </w:pPr>
    </w:p>
    <w:p w:rsidR="00E952B6" w:rsidRPr="00E952B6" w:rsidRDefault="00E952B6" w:rsidP="00E952B6">
      <w:pPr>
        <w:jc w:val="center"/>
        <w:rPr>
          <w:b/>
          <w:sz w:val="40"/>
          <w:szCs w:val="40"/>
          <w:lang w:val="nl-BE"/>
        </w:rPr>
      </w:pPr>
      <w:r>
        <w:rPr>
          <w:b/>
          <w:sz w:val="40"/>
          <w:szCs w:val="40"/>
          <w:lang w:val="nl-BE"/>
        </w:rPr>
        <w:t>CALL OF PAPERS</w:t>
      </w:r>
    </w:p>
    <w:p w:rsidR="00E952B6" w:rsidRPr="00E952B6" w:rsidRDefault="00E952B6" w:rsidP="00E952B6">
      <w:pPr>
        <w:jc w:val="center"/>
        <w:rPr>
          <w:b/>
          <w:sz w:val="24"/>
          <w:szCs w:val="24"/>
          <w:u w:val="single"/>
          <w:lang w:val="en-US"/>
        </w:rPr>
      </w:pPr>
    </w:p>
    <w:p w:rsidR="00E952B6" w:rsidRPr="00E952B6" w:rsidRDefault="00E952B6" w:rsidP="00E952B6">
      <w:pPr>
        <w:jc w:val="center"/>
        <w:rPr>
          <w:b/>
          <w:sz w:val="24"/>
          <w:szCs w:val="24"/>
          <w:u w:val="single"/>
          <w:lang w:val="en-US"/>
        </w:rPr>
      </w:pPr>
    </w:p>
    <w:p w:rsidR="00E952B6" w:rsidRPr="00E952B6" w:rsidRDefault="00E952B6" w:rsidP="00E952B6">
      <w:pPr>
        <w:jc w:val="center"/>
        <w:rPr>
          <w:b/>
          <w:sz w:val="24"/>
          <w:szCs w:val="24"/>
          <w:u w:val="single"/>
          <w:lang w:val="en-US"/>
        </w:rPr>
      </w:pPr>
    </w:p>
    <w:p w:rsidR="00E952B6" w:rsidRPr="00E952B6" w:rsidRDefault="00E952B6" w:rsidP="00E952B6">
      <w:pPr>
        <w:rPr>
          <w:sz w:val="24"/>
          <w:szCs w:val="24"/>
          <w:lang w:val="en-US"/>
        </w:rPr>
      </w:pPr>
    </w:p>
    <w:p w:rsidR="00A70DB1" w:rsidRPr="00A70DB1" w:rsidRDefault="00A70DB1" w:rsidP="00E952B6">
      <w:pPr>
        <w:widowControl w:val="0"/>
        <w:jc w:val="both"/>
        <w:rPr>
          <w:sz w:val="24"/>
          <w:szCs w:val="24"/>
          <w:lang w:val="en-US"/>
        </w:rPr>
      </w:pPr>
      <w:r w:rsidRPr="00A70DB1">
        <w:rPr>
          <w:b/>
          <w:bCs/>
          <w:sz w:val="24"/>
          <w:szCs w:val="24"/>
          <w:shd w:val="clear" w:color="auto" w:fill="FFFFFF"/>
          <w:lang w:val="en-US"/>
        </w:rPr>
        <w:t>The Society for Legal and Institutional History of Flanders, Picardy and Wallonia</w:t>
      </w:r>
      <w:r w:rsidRPr="00A70DB1">
        <w:rPr>
          <w:b/>
          <w:bCs/>
          <w:sz w:val="24"/>
          <w:szCs w:val="24"/>
          <w:lang w:val="en-US"/>
        </w:rPr>
        <w:t> </w:t>
      </w:r>
      <w:r w:rsidRPr="00A70DB1">
        <w:rPr>
          <w:sz w:val="24"/>
          <w:szCs w:val="24"/>
          <w:shd w:val="clear" w:color="auto" w:fill="FFFFFF"/>
          <w:lang w:val="en-US"/>
        </w:rPr>
        <w:t>holds its annual "International days" 20</w:t>
      </w:r>
      <w:r w:rsidR="00E71083">
        <w:rPr>
          <w:sz w:val="24"/>
          <w:szCs w:val="24"/>
          <w:shd w:val="clear" w:color="auto" w:fill="FFFFFF"/>
          <w:lang w:val="en-US"/>
        </w:rPr>
        <w:t>20</w:t>
      </w:r>
      <w:r w:rsidRPr="00A70DB1">
        <w:rPr>
          <w:sz w:val="24"/>
          <w:szCs w:val="24"/>
          <w:shd w:val="clear" w:color="auto" w:fill="FFFFFF"/>
          <w:lang w:val="en-US"/>
        </w:rPr>
        <w:t xml:space="preserve"> </w:t>
      </w:r>
      <w:r w:rsidR="007A013F">
        <w:rPr>
          <w:sz w:val="24"/>
          <w:szCs w:val="24"/>
          <w:lang w:val="en-US"/>
        </w:rPr>
        <w:t xml:space="preserve">on </w:t>
      </w:r>
      <w:r w:rsidR="00E71083">
        <w:rPr>
          <w:sz w:val="24"/>
          <w:szCs w:val="24"/>
          <w:lang w:val="en-US"/>
        </w:rPr>
        <w:t xml:space="preserve">22 and 23 May </w:t>
      </w:r>
      <w:r w:rsidRPr="00A70DB1">
        <w:rPr>
          <w:sz w:val="24"/>
          <w:szCs w:val="24"/>
          <w:lang w:val="en-US"/>
        </w:rPr>
        <w:t>20</w:t>
      </w:r>
      <w:r w:rsidR="00E71083">
        <w:rPr>
          <w:sz w:val="24"/>
          <w:szCs w:val="24"/>
          <w:lang w:val="en-US"/>
        </w:rPr>
        <w:t>20 in Middelburg (The Netherlands)</w:t>
      </w:r>
    </w:p>
    <w:p w:rsidR="00A70DB1" w:rsidRPr="00A70DB1" w:rsidRDefault="00A70DB1" w:rsidP="00E952B6">
      <w:pPr>
        <w:widowControl w:val="0"/>
        <w:ind w:firstLine="720"/>
        <w:jc w:val="both"/>
        <w:rPr>
          <w:sz w:val="24"/>
          <w:szCs w:val="24"/>
          <w:lang w:val="en-US"/>
        </w:rPr>
      </w:pPr>
    </w:p>
    <w:p w:rsidR="00A70DB1" w:rsidRPr="00A70DB1" w:rsidRDefault="00A70DB1" w:rsidP="00E952B6">
      <w:pPr>
        <w:widowControl w:val="0"/>
        <w:jc w:val="both"/>
        <w:rPr>
          <w:sz w:val="24"/>
          <w:szCs w:val="24"/>
          <w:lang w:val="en-US"/>
        </w:rPr>
      </w:pPr>
      <w:r w:rsidRPr="00A70DB1">
        <w:rPr>
          <w:sz w:val="24"/>
          <w:szCs w:val="24"/>
          <w:lang w:val="en-US"/>
        </w:rPr>
        <w:t xml:space="preserve">The theme of the conference is: </w:t>
      </w:r>
      <w:r w:rsidR="001E3777">
        <w:rPr>
          <w:b/>
          <w:i/>
          <w:sz w:val="24"/>
          <w:szCs w:val="24"/>
          <w:lang w:val="en-US"/>
        </w:rPr>
        <w:t>« </w:t>
      </w:r>
      <w:proofErr w:type="spellStart"/>
      <w:r w:rsidR="00470DF6">
        <w:rPr>
          <w:b/>
          <w:i/>
          <w:sz w:val="24"/>
          <w:szCs w:val="24"/>
          <w:lang w:val="en-US"/>
        </w:rPr>
        <w:t>l’Art</w:t>
      </w:r>
      <w:proofErr w:type="spellEnd"/>
      <w:r w:rsidR="00470DF6">
        <w:rPr>
          <w:b/>
          <w:i/>
          <w:sz w:val="24"/>
          <w:szCs w:val="24"/>
          <w:lang w:val="en-US"/>
        </w:rPr>
        <w:t xml:space="preserve"> et le Droit</w:t>
      </w:r>
      <w:r w:rsidRPr="00A70DB1">
        <w:rPr>
          <w:i/>
          <w:sz w:val="24"/>
          <w:szCs w:val="24"/>
          <w:lang w:val="en-US"/>
        </w:rPr>
        <w:t> » (“</w:t>
      </w:r>
      <w:r w:rsidR="00470DF6">
        <w:rPr>
          <w:i/>
          <w:sz w:val="24"/>
          <w:szCs w:val="24"/>
          <w:lang w:val="en-US"/>
        </w:rPr>
        <w:t>Art and Law</w:t>
      </w:r>
      <w:r w:rsidRPr="00A70DB1">
        <w:rPr>
          <w:i/>
          <w:sz w:val="24"/>
          <w:szCs w:val="24"/>
          <w:lang w:val="en-US"/>
        </w:rPr>
        <w:t>”)</w:t>
      </w:r>
    </w:p>
    <w:p w:rsidR="00A70DB1" w:rsidRDefault="00A70DB1" w:rsidP="00E952B6">
      <w:pPr>
        <w:jc w:val="both"/>
        <w:rPr>
          <w:sz w:val="24"/>
          <w:szCs w:val="24"/>
          <w:lang w:val="en-US"/>
        </w:rPr>
      </w:pPr>
    </w:p>
    <w:p w:rsidR="00470DF6" w:rsidRPr="00470DF6" w:rsidRDefault="00470DF6" w:rsidP="00E952B6">
      <w:pPr>
        <w:jc w:val="both"/>
        <w:rPr>
          <w:sz w:val="24"/>
          <w:szCs w:val="24"/>
          <w:lang w:val="nl-NL"/>
        </w:rPr>
      </w:pPr>
      <w:bookmarkStart w:id="1" w:name="_Hlk31802624"/>
      <w:r w:rsidRPr="00470DF6">
        <w:rPr>
          <w:sz w:val="24"/>
          <w:szCs w:val="24"/>
          <w:lang w:val="nl-NL"/>
        </w:rPr>
        <w:t xml:space="preserve">Art </w:t>
      </w:r>
      <w:proofErr w:type="spellStart"/>
      <w:r w:rsidRPr="00470DF6">
        <w:rPr>
          <w:sz w:val="24"/>
          <w:szCs w:val="24"/>
          <w:lang w:val="nl-NL"/>
        </w:rPr>
        <w:t>and</w:t>
      </w:r>
      <w:proofErr w:type="spellEnd"/>
      <w:r w:rsidRPr="00470DF6">
        <w:rPr>
          <w:sz w:val="24"/>
          <w:szCs w:val="24"/>
          <w:lang w:val="nl-NL"/>
        </w:rPr>
        <w:t xml:space="preserve"> </w:t>
      </w:r>
      <w:proofErr w:type="spellStart"/>
      <w:r w:rsidRPr="00470DF6">
        <w:rPr>
          <w:sz w:val="24"/>
          <w:szCs w:val="24"/>
          <w:lang w:val="nl-NL"/>
        </w:rPr>
        <w:t>Law</w:t>
      </w:r>
      <w:proofErr w:type="spellEnd"/>
      <w:r w:rsidRPr="00470DF6">
        <w:rPr>
          <w:sz w:val="24"/>
          <w:szCs w:val="24"/>
          <w:lang w:val="nl-NL"/>
        </w:rPr>
        <w:t xml:space="preserve"> – a </w:t>
      </w:r>
      <w:proofErr w:type="spellStart"/>
      <w:r w:rsidRPr="00470DF6">
        <w:rPr>
          <w:sz w:val="24"/>
          <w:szCs w:val="24"/>
          <w:lang w:val="nl-NL"/>
        </w:rPr>
        <w:t>universal</w:t>
      </w:r>
      <w:proofErr w:type="spellEnd"/>
      <w:r w:rsidRPr="00470DF6">
        <w:rPr>
          <w:sz w:val="24"/>
          <w:szCs w:val="24"/>
          <w:lang w:val="nl-NL"/>
        </w:rPr>
        <w:t xml:space="preserve"> </w:t>
      </w:r>
      <w:proofErr w:type="spellStart"/>
      <w:r w:rsidRPr="00470DF6">
        <w:rPr>
          <w:sz w:val="24"/>
          <w:szCs w:val="24"/>
          <w:lang w:val="nl-NL"/>
        </w:rPr>
        <w:t>theme</w:t>
      </w:r>
      <w:proofErr w:type="spellEnd"/>
      <w:r w:rsidRPr="00470DF6">
        <w:rPr>
          <w:sz w:val="24"/>
          <w:szCs w:val="24"/>
          <w:lang w:val="nl-NL"/>
        </w:rPr>
        <w:t xml:space="preserve"> </w:t>
      </w:r>
      <w:proofErr w:type="spellStart"/>
      <w:r w:rsidRPr="00470DF6">
        <w:rPr>
          <w:sz w:val="24"/>
          <w:szCs w:val="24"/>
          <w:lang w:val="nl-NL"/>
        </w:rPr>
        <w:t>through</w:t>
      </w:r>
      <w:proofErr w:type="spellEnd"/>
      <w:r w:rsidRPr="00470DF6">
        <w:rPr>
          <w:sz w:val="24"/>
          <w:szCs w:val="24"/>
          <w:lang w:val="nl-NL"/>
        </w:rPr>
        <w:t xml:space="preserve"> </w:t>
      </w:r>
      <w:proofErr w:type="spellStart"/>
      <w:r w:rsidRPr="00470DF6">
        <w:rPr>
          <w:sz w:val="24"/>
          <w:szCs w:val="24"/>
          <w:lang w:val="nl-NL"/>
        </w:rPr>
        <w:t>the</w:t>
      </w:r>
      <w:proofErr w:type="spellEnd"/>
      <w:r w:rsidRPr="00470DF6">
        <w:rPr>
          <w:sz w:val="24"/>
          <w:szCs w:val="24"/>
          <w:lang w:val="nl-NL"/>
        </w:rPr>
        <w:t xml:space="preserve"> </w:t>
      </w:r>
      <w:proofErr w:type="spellStart"/>
      <w:r w:rsidRPr="00470DF6">
        <w:rPr>
          <w:sz w:val="24"/>
          <w:szCs w:val="24"/>
          <w:lang w:val="nl-NL"/>
        </w:rPr>
        <w:t>ages</w:t>
      </w:r>
      <w:proofErr w:type="spellEnd"/>
      <w:r w:rsidRPr="00470DF6">
        <w:rPr>
          <w:sz w:val="24"/>
          <w:szCs w:val="24"/>
          <w:lang w:val="nl-NL"/>
        </w:rPr>
        <w:t xml:space="preserve">. </w:t>
      </w:r>
      <w:proofErr w:type="spellStart"/>
      <w:r w:rsidRPr="00470DF6">
        <w:rPr>
          <w:sz w:val="24"/>
          <w:szCs w:val="24"/>
          <w:lang w:val="nl-NL"/>
        </w:rPr>
        <w:t>Various</w:t>
      </w:r>
      <w:proofErr w:type="spellEnd"/>
      <w:r w:rsidRPr="00470DF6">
        <w:rPr>
          <w:sz w:val="24"/>
          <w:szCs w:val="24"/>
          <w:lang w:val="nl-NL"/>
        </w:rPr>
        <w:t xml:space="preserve"> approaches </w:t>
      </w:r>
      <w:proofErr w:type="spellStart"/>
      <w:r w:rsidRPr="00470DF6">
        <w:rPr>
          <w:sz w:val="24"/>
          <w:szCs w:val="24"/>
          <w:lang w:val="nl-NL"/>
        </w:rPr>
        <w:t>may</w:t>
      </w:r>
      <w:proofErr w:type="spellEnd"/>
      <w:r w:rsidRPr="00470DF6">
        <w:rPr>
          <w:sz w:val="24"/>
          <w:szCs w:val="24"/>
          <w:lang w:val="nl-NL"/>
        </w:rPr>
        <w:t xml:space="preserve"> </w:t>
      </w:r>
      <w:proofErr w:type="spellStart"/>
      <w:r w:rsidRPr="00470DF6">
        <w:rPr>
          <w:sz w:val="24"/>
          <w:szCs w:val="24"/>
          <w:lang w:val="nl-NL"/>
        </w:rPr>
        <w:t>be</w:t>
      </w:r>
      <w:proofErr w:type="spellEnd"/>
      <w:r w:rsidRPr="00470DF6">
        <w:rPr>
          <w:sz w:val="24"/>
          <w:szCs w:val="24"/>
          <w:lang w:val="nl-NL"/>
        </w:rPr>
        <w:t xml:space="preserve"> </w:t>
      </w:r>
      <w:proofErr w:type="spellStart"/>
      <w:r w:rsidRPr="00470DF6">
        <w:rPr>
          <w:sz w:val="24"/>
          <w:szCs w:val="24"/>
          <w:lang w:val="nl-NL"/>
        </w:rPr>
        <w:t>distinguished</w:t>
      </w:r>
      <w:proofErr w:type="spellEnd"/>
      <w:r w:rsidRPr="00470DF6">
        <w:rPr>
          <w:sz w:val="24"/>
          <w:szCs w:val="24"/>
          <w:lang w:val="nl-NL"/>
        </w:rPr>
        <w:t xml:space="preserve">, like </w:t>
      </w:r>
      <w:proofErr w:type="spellStart"/>
      <w:r w:rsidRPr="00470DF6">
        <w:rPr>
          <w:sz w:val="24"/>
          <w:szCs w:val="24"/>
          <w:lang w:val="nl-NL"/>
        </w:rPr>
        <w:t>the</w:t>
      </w:r>
      <w:proofErr w:type="spellEnd"/>
      <w:r w:rsidRPr="00470DF6">
        <w:rPr>
          <w:sz w:val="24"/>
          <w:szCs w:val="24"/>
          <w:lang w:val="nl-NL"/>
        </w:rPr>
        <w:t xml:space="preserve"> </w:t>
      </w:r>
      <w:proofErr w:type="spellStart"/>
      <w:r w:rsidRPr="00470DF6">
        <w:rPr>
          <w:sz w:val="24"/>
          <w:szCs w:val="24"/>
          <w:lang w:val="nl-NL"/>
        </w:rPr>
        <w:t>following</w:t>
      </w:r>
      <w:proofErr w:type="spellEnd"/>
      <w:r w:rsidRPr="00470DF6">
        <w:rPr>
          <w:sz w:val="24"/>
          <w:szCs w:val="24"/>
          <w:lang w:val="nl-NL"/>
        </w:rPr>
        <w:t xml:space="preserve">. First. </w:t>
      </w:r>
      <w:proofErr w:type="spellStart"/>
      <w:r w:rsidRPr="00470DF6">
        <w:rPr>
          <w:sz w:val="24"/>
          <w:szCs w:val="24"/>
          <w:lang w:val="nl-NL"/>
        </w:rPr>
        <w:t>Law</w:t>
      </w:r>
      <w:proofErr w:type="spellEnd"/>
      <w:r w:rsidRPr="00470DF6">
        <w:rPr>
          <w:sz w:val="24"/>
          <w:szCs w:val="24"/>
          <w:lang w:val="nl-NL"/>
        </w:rPr>
        <w:t xml:space="preserve"> </w:t>
      </w:r>
      <w:proofErr w:type="spellStart"/>
      <w:r w:rsidRPr="00470DF6">
        <w:rPr>
          <w:sz w:val="24"/>
          <w:szCs w:val="24"/>
          <w:lang w:val="nl-NL"/>
        </w:rPr>
        <w:t>itself</w:t>
      </w:r>
      <w:proofErr w:type="spellEnd"/>
      <w:r w:rsidRPr="00470DF6">
        <w:rPr>
          <w:sz w:val="24"/>
          <w:szCs w:val="24"/>
          <w:lang w:val="nl-NL"/>
        </w:rPr>
        <w:t xml:space="preserve"> is </w:t>
      </w:r>
      <w:proofErr w:type="spellStart"/>
      <w:r w:rsidRPr="00470DF6">
        <w:rPr>
          <w:sz w:val="24"/>
          <w:szCs w:val="24"/>
          <w:lang w:val="nl-NL"/>
        </w:rPr>
        <w:t>an</w:t>
      </w:r>
      <w:proofErr w:type="spellEnd"/>
      <w:r w:rsidRPr="00470DF6">
        <w:rPr>
          <w:sz w:val="24"/>
          <w:szCs w:val="24"/>
          <w:lang w:val="nl-NL"/>
        </w:rPr>
        <w:t xml:space="preserve"> art – ars </w:t>
      </w:r>
      <w:proofErr w:type="spellStart"/>
      <w:r w:rsidRPr="00470DF6">
        <w:rPr>
          <w:sz w:val="24"/>
          <w:szCs w:val="24"/>
          <w:lang w:val="nl-NL"/>
        </w:rPr>
        <w:t>aequi</w:t>
      </w:r>
      <w:proofErr w:type="spellEnd"/>
      <w:r w:rsidRPr="00470DF6">
        <w:rPr>
          <w:sz w:val="24"/>
          <w:szCs w:val="24"/>
          <w:lang w:val="nl-NL"/>
        </w:rPr>
        <w:t xml:space="preserve"> et boni. </w:t>
      </w:r>
      <w:proofErr w:type="spellStart"/>
      <w:r w:rsidRPr="00470DF6">
        <w:rPr>
          <w:sz w:val="24"/>
          <w:szCs w:val="24"/>
          <w:lang w:val="nl-NL"/>
        </w:rPr>
        <w:t>Thus</w:t>
      </w:r>
      <w:proofErr w:type="spellEnd"/>
      <w:r w:rsidRPr="00470DF6">
        <w:rPr>
          <w:sz w:val="24"/>
          <w:szCs w:val="24"/>
          <w:lang w:val="nl-NL"/>
        </w:rPr>
        <w:t xml:space="preserve"> wording of </w:t>
      </w:r>
      <w:proofErr w:type="spellStart"/>
      <w:r w:rsidRPr="00470DF6">
        <w:rPr>
          <w:sz w:val="24"/>
          <w:szCs w:val="24"/>
          <w:lang w:val="nl-NL"/>
        </w:rPr>
        <w:t>law</w:t>
      </w:r>
      <w:proofErr w:type="spellEnd"/>
      <w:r w:rsidRPr="00470DF6">
        <w:rPr>
          <w:sz w:val="24"/>
          <w:szCs w:val="24"/>
          <w:lang w:val="nl-NL"/>
        </w:rPr>
        <w:t xml:space="preserve"> </w:t>
      </w:r>
      <w:proofErr w:type="spellStart"/>
      <w:r w:rsidRPr="00470DF6">
        <w:rPr>
          <w:sz w:val="24"/>
          <w:szCs w:val="24"/>
          <w:lang w:val="nl-NL"/>
        </w:rPr>
        <w:t>may</w:t>
      </w:r>
      <w:proofErr w:type="spellEnd"/>
      <w:r w:rsidRPr="00470DF6">
        <w:rPr>
          <w:sz w:val="24"/>
          <w:szCs w:val="24"/>
          <w:lang w:val="nl-NL"/>
        </w:rPr>
        <w:t xml:space="preserve"> </w:t>
      </w:r>
      <w:proofErr w:type="spellStart"/>
      <w:r w:rsidRPr="00470DF6">
        <w:rPr>
          <w:sz w:val="24"/>
          <w:szCs w:val="24"/>
          <w:lang w:val="nl-NL"/>
        </w:rPr>
        <w:t>be</w:t>
      </w:r>
      <w:proofErr w:type="spellEnd"/>
      <w:r w:rsidRPr="00470DF6">
        <w:rPr>
          <w:sz w:val="24"/>
          <w:szCs w:val="24"/>
          <w:lang w:val="nl-NL"/>
        </w:rPr>
        <w:t xml:space="preserve"> like </w:t>
      </w:r>
      <w:proofErr w:type="spellStart"/>
      <w:r w:rsidRPr="00470DF6">
        <w:rPr>
          <w:sz w:val="24"/>
          <w:szCs w:val="24"/>
          <w:lang w:val="nl-NL"/>
        </w:rPr>
        <w:t>poetry</w:t>
      </w:r>
      <w:proofErr w:type="spellEnd"/>
      <w:r w:rsidRPr="00470DF6">
        <w:rPr>
          <w:sz w:val="24"/>
          <w:szCs w:val="24"/>
          <w:lang w:val="nl-NL"/>
        </w:rPr>
        <w:t xml:space="preserve"> (e.g. </w:t>
      </w:r>
      <w:r w:rsidR="00E952B6">
        <w:rPr>
          <w:sz w:val="24"/>
          <w:szCs w:val="24"/>
          <w:lang w:val="nl-NL"/>
        </w:rPr>
        <w:t>“</w:t>
      </w:r>
      <w:r w:rsidRPr="00470DF6">
        <w:rPr>
          <w:sz w:val="24"/>
          <w:szCs w:val="24"/>
          <w:lang w:val="nl-NL"/>
        </w:rPr>
        <w:t xml:space="preserve">we </w:t>
      </w:r>
      <w:proofErr w:type="spellStart"/>
      <w:r w:rsidRPr="00470DF6">
        <w:rPr>
          <w:sz w:val="24"/>
          <w:szCs w:val="24"/>
          <w:lang w:val="nl-NL"/>
        </w:rPr>
        <w:t>hold</w:t>
      </w:r>
      <w:proofErr w:type="spellEnd"/>
      <w:r w:rsidRPr="00470DF6">
        <w:rPr>
          <w:sz w:val="24"/>
          <w:szCs w:val="24"/>
          <w:lang w:val="nl-NL"/>
        </w:rPr>
        <w:t xml:space="preserve"> these </w:t>
      </w:r>
      <w:proofErr w:type="spellStart"/>
      <w:r w:rsidRPr="00470DF6">
        <w:rPr>
          <w:sz w:val="24"/>
          <w:szCs w:val="24"/>
          <w:lang w:val="nl-NL"/>
        </w:rPr>
        <w:t>truths</w:t>
      </w:r>
      <w:proofErr w:type="spellEnd"/>
      <w:r w:rsidRPr="00470DF6">
        <w:rPr>
          <w:sz w:val="24"/>
          <w:szCs w:val="24"/>
          <w:lang w:val="nl-NL"/>
        </w:rPr>
        <w:t xml:space="preserve"> </w:t>
      </w:r>
      <w:proofErr w:type="spellStart"/>
      <w:r w:rsidRPr="00470DF6">
        <w:rPr>
          <w:sz w:val="24"/>
          <w:szCs w:val="24"/>
          <w:lang w:val="nl-NL"/>
        </w:rPr>
        <w:t>to</w:t>
      </w:r>
      <w:proofErr w:type="spellEnd"/>
      <w:r w:rsidRPr="00470DF6">
        <w:rPr>
          <w:sz w:val="24"/>
          <w:szCs w:val="24"/>
          <w:lang w:val="nl-NL"/>
        </w:rPr>
        <w:t xml:space="preserve"> </w:t>
      </w:r>
      <w:proofErr w:type="spellStart"/>
      <w:r w:rsidRPr="00470DF6">
        <w:rPr>
          <w:sz w:val="24"/>
          <w:szCs w:val="24"/>
          <w:lang w:val="nl-NL"/>
        </w:rPr>
        <w:t>be</w:t>
      </w:r>
      <w:proofErr w:type="spellEnd"/>
      <w:r w:rsidRPr="00470DF6">
        <w:rPr>
          <w:sz w:val="24"/>
          <w:szCs w:val="24"/>
          <w:lang w:val="nl-NL"/>
        </w:rPr>
        <w:t xml:space="preserve"> </w:t>
      </w:r>
      <w:proofErr w:type="spellStart"/>
      <w:r w:rsidRPr="00470DF6">
        <w:rPr>
          <w:sz w:val="24"/>
          <w:szCs w:val="24"/>
          <w:lang w:val="nl-NL"/>
        </w:rPr>
        <w:t>self</w:t>
      </w:r>
      <w:proofErr w:type="spellEnd"/>
      <w:r w:rsidRPr="00470DF6">
        <w:rPr>
          <w:sz w:val="24"/>
          <w:szCs w:val="24"/>
          <w:lang w:val="nl-NL"/>
        </w:rPr>
        <w:t>-evident</w:t>
      </w:r>
      <w:r w:rsidR="00E952B6">
        <w:rPr>
          <w:sz w:val="24"/>
          <w:szCs w:val="24"/>
          <w:lang w:val="nl-NL"/>
        </w:rPr>
        <w:t>”</w:t>
      </w:r>
      <w:r w:rsidRPr="00470DF6">
        <w:rPr>
          <w:sz w:val="24"/>
          <w:szCs w:val="24"/>
          <w:lang w:val="nl-NL"/>
        </w:rPr>
        <w:t xml:space="preserve">; or </w:t>
      </w:r>
      <w:r w:rsidR="00E952B6">
        <w:rPr>
          <w:sz w:val="24"/>
          <w:szCs w:val="24"/>
          <w:lang w:val="nl-NL"/>
        </w:rPr>
        <w:t>« </w:t>
      </w:r>
      <w:r w:rsidRPr="00470DF6">
        <w:rPr>
          <w:sz w:val="24"/>
          <w:szCs w:val="24"/>
          <w:lang w:val="nl-NL"/>
        </w:rPr>
        <w:t xml:space="preserve">en fait des </w:t>
      </w:r>
      <w:proofErr w:type="spellStart"/>
      <w:r w:rsidRPr="00470DF6">
        <w:rPr>
          <w:sz w:val="24"/>
          <w:szCs w:val="24"/>
          <w:lang w:val="nl-NL"/>
        </w:rPr>
        <w:t>meubles</w:t>
      </w:r>
      <w:proofErr w:type="spellEnd"/>
      <w:r w:rsidRPr="00470DF6">
        <w:rPr>
          <w:sz w:val="24"/>
          <w:szCs w:val="24"/>
          <w:lang w:val="nl-NL"/>
        </w:rPr>
        <w:t xml:space="preserve"> la </w:t>
      </w:r>
      <w:proofErr w:type="spellStart"/>
      <w:r w:rsidRPr="00470DF6">
        <w:rPr>
          <w:sz w:val="24"/>
          <w:szCs w:val="24"/>
          <w:lang w:val="nl-NL"/>
        </w:rPr>
        <w:t>possession</w:t>
      </w:r>
      <w:proofErr w:type="spellEnd"/>
      <w:r w:rsidRPr="00470DF6">
        <w:rPr>
          <w:sz w:val="24"/>
          <w:szCs w:val="24"/>
          <w:lang w:val="nl-NL"/>
        </w:rPr>
        <w:t xml:space="preserve"> </w:t>
      </w:r>
      <w:proofErr w:type="spellStart"/>
      <w:r w:rsidRPr="00470DF6">
        <w:rPr>
          <w:sz w:val="24"/>
          <w:szCs w:val="24"/>
          <w:lang w:val="nl-NL"/>
        </w:rPr>
        <w:t>vaut</w:t>
      </w:r>
      <w:proofErr w:type="spellEnd"/>
      <w:r w:rsidRPr="00470DF6">
        <w:rPr>
          <w:sz w:val="24"/>
          <w:szCs w:val="24"/>
          <w:lang w:val="nl-NL"/>
        </w:rPr>
        <w:t xml:space="preserve"> </w:t>
      </w:r>
      <w:proofErr w:type="spellStart"/>
      <w:r w:rsidRPr="00470DF6">
        <w:rPr>
          <w:sz w:val="24"/>
          <w:szCs w:val="24"/>
          <w:lang w:val="nl-NL"/>
        </w:rPr>
        <w:t>titre</w:t>
      </w:r>
      <w:proofErr w:type="spellEnd"/>
      <w:r w:rsidR="00E952B6">
        <w:rPr>
          <w:sz w:val="24"/>
          <w:szCs w:val="24"/>
          <w:lang w:val="nl-NL"/>
        </w:rPr>
        <w:t> »</w:t>
      </w:r>
      <w:r w:rsidRPr="00470DF6">
        <w:rPr>
          <w:sz w:val="24"/>
          <w:szCs w:val="24"/>
          <w:lang w:val="nl-NL"/>
        </w:rPr>
        <w:t xml:space="preserve">. Second. Art </w:t>
      </w:r>
      <w:proofErr w:type="spellStart"/>
      <w:r w:rsidRPr="00470DF6">
        <w:rPr>
          <w:sz w:val="24"/>
          <w:szCs w:val="24"/>
          <w:lang w:val="nl-NL"/>
        </w:rPr>
        <w:t>obviously</w:t>
      </w:r>
      <w:proofErr w:type="spellEnd"/>
      <w:r w:rsidRPr="00470DF6">
        <w:rPr>
          <w:sz w:val="24"/>
          <w:szCs w:val="24"/>
          <w:lang w:val="nl-NL"/>
        </w:rPr>
        <w:t xml:space="preserve"> </w:t>
      </w:r>
      <w:proofErr w:type="spellStart"/>
      <w:r w:rsidRPr="00470DF6">
        <w:rPr>
          <w:sz w:val="24"/>
          <w:szCs w:val="24"/>
          <w:lang w:val="nl-NL"/>
        </w:rPr>
        <w:t>may</w:t>
      </w:r>
      <w:proofErr w:type="spellEnd"/>
      <w:r w:rsidRPr="00470DF6">
        <w:rPr>
          <w:sz w:val="24"/>
          <w:szCs w:val="24"/>
          <w:lang w:val="nl-NL"/>
        </w:rPr>
        <w:t xml:space="preserve"> </w:t>
      </w:r>
      <w:proofErr w:type="spellStart"/>
      <w:r w:rsidRPr="00470DF6">
        <w:rPr>
          <w:sz w:val="24"/>
          <w:szCs w:val="24"/>
          <w:lang w:val="nl-NL"/>
        </w:rPr>
        <w:t>be</w:t>
      </w:r>
      <w:proofErr w:type="spellEnd"/>
      <w:r w:rsidRPr="00470DF6">
        <w:rPr>
          <w:sz w:val="24"/>
          <w:szCs w:val="24"/>
          <w:lang w:val="nl-NL"/>
        </w:rPr>
        <w:t xml:space="preserve"> </w:t>
      </w:r>
      <w:proofErr w:type="spellStart"/>
      <w:r w:rsidRPr="00470DF6">
        <w:rPr>
          <w:sz w:val="24"/>
          <w:szCs w:val="24"/>
          <w:lang w:val="nl-NL"/>
        </w:rPr>
        <w:t>an</w:t>
      </w:r>
      <w:proofErr w:type="spellEnd"/>
      <w:r w:rsidRPr="00470DF6">
        <w:rPr>
          <w:sz w:val="24"/>
          <w:szCs w:val="24"/>
          <w:lang w:val="nl-NL"/>
        </w:rPr>
        <w:t xml:space="preserve"> </w:t>
      </w:r>
      <w:proofErr w:type="spellStart"/>
      <w:r w:rsidRPr="00470DF6">
        <w:rPr>
          <w:sz w:val="24"/>
          <w:szCs w:val="24"/>
          <w:lang w:val="nl-NL"/>
        </w:rPr>
        <w:t>imagination</w:t>
      </w:r>
      <w:proofErr w:type="spellEnd"/>
      <w:r w:rsidRPr="00470DF6">
        <w:rPr>
          <w:sz w:val="24"/>
          <w:szCs w:val="24"/>
          <w:lang w:val="nl-NL"/>
        </w:rPr>
        <w:t xml:space="preserve"> of </w:t>
      </w:r>
      <w:proofErr w:type="spellStart"/>
      <w:r w:rsidRPr="00470DF6">
        <w:rPr>
          <w:sz w:val="24"/>
          <w:szCs w:val="24"/>
          <w:lang w:val="nl-NL"/>
        </w:rPr>
        <w:t>law</w:t>
      </w:r>
      <w:proofErr w:type="spellEnd"/>
      <w:r w:rsidRPr="00470DF6">
        <w:rPr>
          <w:sz w:val="24"/>
          <w:szCs w:val="24"/>
          <w:lang w:val="nl-NL"/>
        </w:rPr>
        <w:t xml:space="preserve">. </w:t>
      </w:r>
      <w:proofErr w:type="spellStart"/>
      <w:r w:rsidRPr="00470DF6">
        <w:rPr>
          <w:sz w:val="24"/>
          <w:szCs w:val="24"/>
          <w:lang w:val="nl-NL"/>
        </w:rPr>
        <w:t>Thus</w:t>
      </w:r>
      <w:proofErr w:type="spellEnd"/>
      <w:r w:rsidRPr="00470DF6">
        <w:rPr>
          <w:sz w:val="24"/>
          <w:szCs w:val="24"/>
          <w:lang w:val="nl-NL"/>
        </w:rPr>
        <w:t xml:space="preserve"> images of </w:t>
      </w:r>
      <w:proofErr w:type="spellStart"/>
      <w:r w:rsidRPr="00470DF6">
        <w:rPr>
          <w:sz w:val="24"/>
          <w:szCs w:val="24"/>
          <w:lang w:val="nl-NL"/>
        </w:rPr>
        <w:t>justice</w:t>
      </w:r>
      <w:proofErr w:type="spellEnd"/>
      <w:r w:rsidRPr="00470DF6">
        <w:rPr>
          <w:sz w:val="24"/>
          <w:szCs w:val="24"/>
          <w:lang w:val="nl-NL"/>
        </w:rPr>
        <w:t xml:space="preserve">, or of </w:t>
      </w:r>
      <w:proofErr w:type="spellStart"/>
      <w:r w:rsidRPr="00470DF6">
        <w:rPr>
          <w:sz w:val="24"/>
          <w:szCs w:val="24"/>
          <w:lang w:val="nl-NL"/>
        </w:rPr>
        <w:t>virtuous</w:t>
      </w:r>
      <w:proofErr w:type="spellEnd"/>
      <w:r w:rsidRPr="00470DF6">
        <w:rPr>
          <w:sz w:val="24"/>
          <w:szCs w:val="24"/>
          <w:lang w:val="nl-NL"/>
        </w:rPr>
        <w:t xml:space="preserve"> </w:t>
      </w:r>
      <w:proofErr w:type="spellStart"/>
      <w:r w:rsidRPr="00470DF6">
        <w:rPr>
          <w:sz w:val="24"/>
          <w:szCs w:val="24"/>
          <w:lang w:val="nl-NL"/>
        </w:rPr>
        <w:t>rulers</w:t>
      </w:r>
      <w:proofErr w:type="spellEnd"/>
      <w:r w:rsidRPr="00470DF6">
        <w:rPr>
          <w:sz w:val="24"/>
          <w:szCs w:val="24"/>
          <w:lang w:val="nl-NL"/>
        </w:rPr>
        <w:t xml:space="preserve"> have </w:t>
      </w:r>
      <w:proofErr w:type="spellStart"/>
      <w:r w:rsidRPr="00470DF6">
        <w:rPr>
          <w:sz w:val="24"/>
          <w:szCs w:val="24"/>
          <w:lang w:val="nl-NL"/>
        </w:rPr>
        <w:t>decorated</w:t>
      </w:r>
      <w:proofErr w:type="spellEnd"/>
      <w:r w:rsidRPr="00470DF6">
        <w:rPr>
          <w:sz w:val="24"/>
          <w:szCs w:val="24"/>
          <w:lang w:val="nl-NL"/>
        </w:rPr>
        <w:t xml:space="preserve"> </w:t>
      </w:r>
      <w:proofErr w:type="spellStart"/>
      <w:r w:rsidRPr="00470DF6">
        <w:rPr>
          <w:sz w:val="24"/>
          <w:szCs w:val="24"/>
          <w:lang w:val="nl-NL"/>
        </w:rPr>
        <w:t>our</w:t>
      </w:r>
      <w:proofErr w:type="spellEnd"/>
      <w:r w:rsidRPr="00470DF6">
        <w:rPr>
          <w:sz w:val="24"/>
          <w:szCs w:val="24"/>
          <w:lang w:val="nl-NL"/>
        </w:rPr>
        <w:t xml:space="preserve"> public </w:t>
      </w:r>
      <w:proofErr w:type="spellStart"/>
      <w:r w:rsidRPr="00470DF6">
        <w:rPr>
          <w:sz w:val="24"/>
          <w:szCs w:val="24"/>
          <w:lang w:val="nl-NL"/>
        </w:rPr>
        <w:t>places</w:t>
      </w:r>
      <w:proofErr w:type="spellEnd"/>
      <w:r w:rsidRPr="00470DF6">
        <w:rPr>
          <w:sz w:val="24"/>
          <w:szCs w:val="24"/>
          <w:lang w:val="nl-NL"/>
        </w:rPr>
        <w:t xml:space="preserve">, like </w:t>
      </w:r>
      <w:proofErr w:type="spellStart"/>
      <w:r w:rsidRPr="00470DF6">
        <w:rPr>
          <w:sz w:val="24"/>
          <w:szCs w:val="24"/>
          <w:lang w:val="nl-NL"/>
        </w:rPr>
        <w:t>Zaleukos</w:t>
      </w:r>
      <w:proofErr w:type="spellEnd"/>
      <w:r w:rsidRPr="00470DF6">
        <w:rPr>
          <w:sz w:val="24"/>
          <w:szCs w:val="24"/>
          <w:lang w:val="nl-NL"/>
        </w:rPr>
        <w:t xml:space="preserve">, </w:t>
      </w:r>
      <w:proofErr w:type="spellStart"/>
      <w:r w:rsidRPr="00470DF6">
        <w:rPr>
          <w:sz w:val="24"/>
          <w:szCs w:val="24"/>
          <w:lang w:val="nl-NL"/>
        </w:rPr>
        <w:t>Cambyses</w:t>
      </w:r>
      <w:proofErr w:type="spellEnd"/>
      <w:r w:rsidRPr="00470DF6">
        <w:rPr>
          <w:sz w:val="24"/>
          <w:szCs w:val="24"/>
          <w:lang w:val="nl-NL"/>
        </w:rPr>
        <w:t xml:space="preserve"> or Brutus. </w:t>
      </w:r>
      <w:proofErr w:type="spellStart"/>
      <w:r w:rsidRPr="00470DF6">
        <w:rPr>
          <w:sz w:val="24"/>
          <w:szCs w:val="24"/>
          <w:lang w:val="nl-NL"/>
        </w:rPr>
        <w:t>Thirdly</w:t>
      </w:r>
      <w:proofErr w:type="spellEnd"/>
      <w:r w:rsidRPr="00470DF6">
        <w:rPr>
          <w:sz w:val="24"/>
          <w:szCs w:val="24"/>
          <w:lang w:val="nl-NL"/>
        </w:rPr>
        <w:t xml:space="preserve">, most important, art </w:t>
      </w:r>
      <w:proofErr w:type="spellStart"/>
      <w:r w:rsidRPr="00470DF6">
        <w:rPr>
          <w:sz w:val="24"/>
          <w:szCs w:val="24"/>
          <w:lang w:val="nl-NL"/>
        </w:rPr>
        <w:t>itself</w:t>
      </w:r>
      <w:proofErr w:type="spellEnd"/>
      <w:r w:rsidRPr="00470DF6">
        <w:rPr>
          <w:sz w:val="24"/>
          <w:szCs w:val="24"/>
          <w:lang w:val="nl-NL"/>
        </w:rPr>
        <w:t xml:space="preserve"> is </w:t>
      </w:r>
      <w:proofErr w:type="spellStart"/>
      <w:r w:rsidRPr="00470DF6">
        <w:rPr>
          <w:sz w:val="24"/>
          <w:szCs w:val="24"/>
          <w:lang w:val="nl-NL"/>
        </w:rPr>
        <w:t>an</w:t>
      </w:r>
      <w:proofErr w:type="spellEnd"/>
      <w:r w:rsidRPr="00470DF6">
        <w:rPr>
          <w:sz w:val="24"/>
          <w:szCs w:val="24"/>
          <w:lang w:val="nl-NL"/>
        </w:rPr>
        <w:t xml:space="preserve"> object of </w:t>
      </w:r>
      <w:proofErr w:type="spellStart"/>
      <w:r w:rsidRPr="00470DF6">
        <w:rPr>
          <w:sz w:val="24"/>
          <w:szCs w:val="24"/>
          <w:lang w:val="nl-NL"/>
        </w:rPr>
        <w:t>law</w:t>
      </w:r>
      <w:proofErr w:type="spellEnd"/>
      <w:r w:rsidRPr="00470DF6">
        <w:rPr>
          <w:sz w:val="24"/>
          <w:szCs w:val="24"/>
          <w:lang w:val="nl-NL"/>
        </w:rPr>
        <w:t xml:space="preserve"> – </w:t>
      </w:r>
      <w:proofErr w:type="spellStart"/>
      <w:r w:rsidRPr="00470DF6">
        <w:rPr>
          <w:sz w:val="24"/>
          <w:szCs w:val="24"/>
          <w:lang w:val="nl-NL"/>
        </w:rPr>
        <w:t>and</w:t>
      </w:r>
      <w:proofErr w:type="spellEnd"/>
      <w:r w:rsidRPr="00470DF6">
        <w:rPr>
          <w:sz w:val="24"/>
          <w:szCs w:val="24"/>
          <w:lang w:val="nl-NL"/>
        </w:rPr>
        <w:t xml:space="preserve"> far </w:t>
      </w:r>
      <w:proofErr w:type="spellStart"/>
      <w:r w:rsidRPr="00470DF6">
        <w:rPr>
          <w:sz w:val="24"/>
          <w:szCs w:val="24"/>
          <w:lang w:val="nl-NL"/>
        </w:rPr>
        <w:t>from</w:t>
      </w:r>
      <w:proofErr w:type="spellEnd"/>
      <w:r w:rsidRPr="00470DF6">
        <w:rPr>
          <w:sz w:val="24"/>
          <w:szCs w:val="24"/>
          <w:lang w:val="nl-NL"/>
        </w:rPr>
        <w:t xml:space="preserve"> </w:t>
      </w:r>
      <w:proofErr w:type="spellStart"/>
      <w:r w:rsidRPr="00470DF6">
        <w:rPr>
          <w:sz w:val="24"/>
          <w:szCs w:val="24"/>
          <w:lang w:val="nl-NL"/>
        </w:rPr>
        <w:t>clear</w:t>
      </w:r>
      <w:proofErr w:type="spellEnd"/>
      <w:r w:rsidRPr="00470DF6">
        <w:rPr>
          <w:sz w:val="24"/>
          <w:szCs w:val="24"/>
          <w:lang w:val="nl-NL"/>
        </w:rPr>
        <w:t xml:space="preserve">-cut. The artist, </w:t>
      </w:r>
      <w:proofErr w:type="spellStart"/>
      <w:r w:rsidRPr="00470DF6">
        <w:rPr>
          <w:sz w:val="24"/>
          <w:szCs w:val="24"/>
          <w:lang w:val="nl-NL"/>
        </w:rPr>
        <w:t>the</w:t>
      </w:r>
      <w:proofErr w:type="spellEnd"/>
      <w:r w:rsidRPr="00470DF6">
        <w:rPr>
          <w:sz w:val="24"/>
          <w:szCs w:val="24"/>
          <w:lang w:val="nl-NL"/>
        </w:rPr>
        <w:t xml:space="preserve"> </w:t>
      </w:r>
      <w:proofErr w:type="spellStart"/>
      <w:r w:rsidRPr="00470DF6">
        <w:rPr>
          <w:sz w:val="24"/>
          <w:szCs w:val="24"/>
          <w:lang w:val="nl-NL"/>
        </w:rPr>
        <w:t>objects</w:t>
      </w:r>
      <w:proofErr w:type="spellEnd"/>
      <w:r w:rsidRPr="00470DF6">
        <w:rPr>
          <w:sz w:val="24"/>
          <w:szCs w:val="24"/>
          <w:lang w:val="nl-NL"/>
        </w:rPr>
        <w:t xml:space="preserve">, </w:t>
      </w:r>
      <w:proofErr w:type="spellStart"/>
      <w:r w:rsidRPr="00470DF6">
        <w:rPr>
          <w:sz w:val="24"/>
          <w:szCs w:val="24"/>
          <w:lang w:val="nl-NL"/>
        </w:rPr>
        <w:t>and</w:t>
      </w:r>
      <w:proofErr w:type="spellEnd"/>
      <w:r w:rsidRPr="00470DF6">
        <w:rPr>
          <w:sz w:val="24"/>
          <w:szCs w:val="24"/>
          <w:lang w:val="nl-NL"/>
        </w:rPr>
        <w:t xml:space="preserve"> relations </w:t>
      </w:r>
      <w:proofErr w:type="spellStart"/>
      <w:r w:rsidRPr="00470DF6">
        <w:rPr>
          <w:sz w:val="24"/>
          <w:szCs w:val="24"/>
          <w:lang w:val="nl-NL"/>
        </w:rPr>
        <w:t>concerning</w:t>
      </w:r>
      <w:proofErr w:type="spellEnd"/>
      <w:r w:rsidRPr="00470DF6">
        <w:rPr>
          <w:sz w:val="24"/>
          <w:szCs w:val="24"/>
          <w:lang w:val="nl-NL"/>
        </w:rPr>
        <w:t xml:space="preserve"> art are </w:t>
      </w:r>
      <w:proofErr w:type="spellStart"/>
      <w:r w:rsidRPr="00470DF6">
        <w:rPr>
          <w:sz w:val="24"/>
          <w:szCs w:val="24"/>
          <w:lang w:val="nl-NL"/>
        </w:rPr>
        <w:t>all</w:t>
      </w:r>
      <w:proofErr w:type="spellEnd"/>
      <w:r w:rsidRPr="00470DF6">
        <w:rPr>
          <w:sz w:val="24"/>
          <w:szCs w:val="24"/>
          <w:lang w:val="nl-NL"/>
        </w:rPr>
        <w:t xml:space="preserve"> on stage, </w:t>
      </w:r>
      <w:proofErr w:type="spellStart"/>
      <w:r w:rsidRPr="00470DF6">
        <w:rPr>
          <w:sz w:val="24"/>
          <w:szCs w:val="24"/>
          <w:lang w:val="nl-NL"/>
        </w:rPr>
        <w:t>strutting</w:t>
      </w:r>
      <w:proofErr w:type="spellEnd"/>
      <w:r w:rsidRPr="00470DF6">
        <w:rPr>
          <w:sz w:val="24"/>
          <w:szCs w:val="24"/>
          <w:lang w:val="nl-NL"/>
        </w:rPr>
        <w:t xml:space="preserve"> </w:t>
      </w:r>
      <w:proofErr w:type="spellStart"/>
      <w:r w:rsidRPr="00470DF6">
        <w:rPr>
          <w:sz w:val="24"/>
          <w:szCs w:val="24"/>
          <w:lang w:val="nl-NL"/>
        </w:rPr>
        <w:t>and</w:t>
      </w:r>
      <w:proofErr w:type="spellEnd"/>
      <w:r w:rsidRPr="00470DF6">
        <w:rPr>
          <w:sz w:val="24"/>
          <w:szCs w:val="24"/>
          <w:lang w:val="nl-NL"/>
        </w:rPr>
        <w:t xml:space="preserve"> </w:t>
      </w:r>
      <w:proofErr w:type="spellStart"/>
      <w:r w:rsidRPr="00470DF6">
        <w:rPr>
          <w:sz w:val="24"/>
          <w:szCs w:val="24"/>
          <w:lang w:val="nl-NL"/>
        </w:rPr>
        <w:t>fretting</w:t>
      </w:r>
      <w:proofErr w:type="spellEnd"/>
      <w:r w:rsidRPr="00470DF6">
        <w:rPr>
          <w:sz w:val="24"/>
          <w:szCs w:val="24"/>
          <w:lang w:val="nl-NL"/>
        </w:rPr>
        <w:t xml:space="preserve"> </w:t>
      </w:r>
      <w:proofErr w:type="spellStart"/>
      <w:r w:rsidRPr="00470DF6">
        <w:rPr>
          <w:sz w:val="24"/>
          <w:szCs w:val="24"/>
          <w:lang w:val="nl-NL"/>
        </w:rPr>
        <w:t>through</w:t>
      </w:r>
      <w:proofErr w:type="spellEnd"/>
      <w:r w:rsidRPr="00470DF6">
        <w:rPr>
          <w:sz w:val="24"/>
          <w:szCs w:val="24"/>
          <w:lang w:val="nl-NL"/>
        </w:rPr>
        <w:t xml:space="preserve"> </w:t>
      </w:r>
      <w:proofErr w:type="spellStart"/>
      <w:r w:rsidRPr="00470DF6">
        <w:rPr>
          <w:sz w:val="24"/>
          <w:szCs w:val="24"/>
          <w:lang w:val="nl-NL"/>
        </w:rPr>
        <w:t>interests</w:t>
      </w:r>
      <w:proofErr w:type="spellEnd"/>
      <w:r w:rsidRPr="00470DF6">
        <w:rPr>
          <w:sz w:val="24"/>
          <w:szCs w:val="24"/>
          <w:lang w:val="nl-NL"/>
        </w:rPr>
        <w:t xml:space="preserve"> </w:t>
      </w:r>
      <w:proofErr w:type="spellStart"/>
      <w:r w:rsidRPr="00470DF6">
        <w:rPr>
          <w:sz w:val="24"/>
          <w:szCs w:val="24"/>
          <w:lang w:val="nl-NL"/>
        </w:rPr>
        <w:t>individual</w:t>
      </w:r>
      <w:proofErr w:type="spellEnd"/>
      <w:r w:rsidRPr="00470DF6">
        <w:rPr>
          <w:sz w:val="24"/>
          <w:szCs w:val="24"/>
          <w:lang w:val="nl-NL"/>
        </w:rPr>
        <w:t xml:space="preserve"> </w:t>
      </w:r>
      <w:proofErr w:type="spellStart"/>
      <w:r w:rsidRPr="00470DF6">
        <w:rPr>
          <w:sz w:val="24"/>
          <w:szCs w:val="24"/>
          <w:lang w:val="nl-NL"/>
        </w:rPr>
        <w:t>and</w:t>
      </w:r>
      <w:proofErr w:type="spellEnd"/>
      <w:r w:rsidRPr="00470DF6">
        <w:rPr>
          <w:sz w:val="24"/>
          <w:szCs w:val="24"/>
          <w:lang w:val="nl-NL"/>
        </w:rPr>
        <w:t xml:space="preserve"> common, public </w:t>
      </w:r>
      <w:proofErr w:type="spellStart"/>
      <w:r w:rsidRPr="00470DF6">
        <w:rPr>
          <w:sz w:val="24"/>
          <w:szCs w:val="24"/>
          <w:lang w:val="nl-NL"/>
        </w:rPr>
        <w:t>and</w:t>
      </w:r>
      <w:proofErr w:type="spellEnd"/>
      <w:r w:rsidRPr="00470DF6">
        <w:rPr>
          <w:sz w:val="24"/>
          <w:szCs w:val="24"/>
          <w:lang w:val="nl-NL"/>
        </w:rPr>
        <w:t xml:space="preserve"> private, </w:t>
      </w:r>
      <w:proofErr w:type="spellStart"/>
      <w:r w:rsidRPr="00470DF6">
        <w:rPr>
          <w:sz w:val="24"/>
          <w:szCs w:val="24"/>
          <w:lang w:val="nl-NL"/>
        </w:rPr>
        <w:t>local</w:t>
      </w:r>
      <w:proofErr w:type="spellEnd"/>
      <w:r w:rsidRPr="00470DF6">
        <w:rPr>
          <w:sz w:val="24"/>
          <w:szCs w:val="24"/>
          <w:lang w:val="nl-NL"/>
        </w:rPr>
        <w:t xml:space="preserve"> </w:t>
      </w:r>
      <w:proofErr w:type="spellStart"/>
      <w:r w:rsidRPr="00470DF6">
        <w:rPr>
          <w:sz w:val="24"/>
          <w:szCs w:val="24"/>
          <w:lang w:val="nl-NL"/>
        </w:rPr>
        <w:t>and</w:t>
      </w:r>
      <w:proofErr w:type="spellEnd"/>
      <w:r w:rsidRPr="00470DF6">
        <w:rPr>
          <w:sz w:val="24"/>
          <w:szCs w:val="24"/>
          <w:lang w:val="nl-NL"/>
        </w:rPr>
        <w:t xml:space="preserve"> </w:t>
      </w:r>
      <w:proofErr w:type="spellStart"/>
      <w:r w:rsidRPr="00470DF6">
        <w:rPr>
          <w:sz w:val="24"/>
          <w:szCs w:val="24"/>
          <w:lang w:val="nl-NL"/>
        </w:rPr>
        <w:t>universal</w:t>
      </w:r>
      <w:proofErr w:type="spellEnd"/>
      <w:r w:rsidRPr="00470DF6">
        <w:rPr>
          <w:sz w:val="24"/>
          <w:szCs w:val="24"/>
          <w:lang w:val="nl-NL"/>
        </w:rPr>
        <w:t xml:space="preserve">, of </w:t>
      </w:r>
      <w:proofErr w:type="spellStart"/>
      <w:r w:rsidRPr="00470DF6">
        <w:rPr>
          <w:sz w:val="24"/>
          <w:szCs w:val="24"/>
          <w:lang w:val="nl-NL"/>
        </w:rPr>
        <w:t>times</w:t>
      </w:r>
      <w:proofErr w:type="spellEnd"/>
      <w:r w:rsidRPr="00470DF6">
        <w:rPr>
          <w:sz w:val="24"/>
          <w:szCs w:val="24"/>
          <w:lang w:val="nl-NL"/>
        </w:rPr>
        <w:t xml:space="preserve"> past </w:t>
      </w:r>
      <w:proofErr w:type="spellStart"/>
      <w:r w:rsidRPr="00470DF6">
        <w:rPr>
          <w:sz w:val="24"/>
          <w:szCs w:val="24"/>
          <w:lang w:val="nl-NL"/>
        </w:rPr>
        <w:t>and</w:t>
      </w:r>
      <w:proofErr w:type="spellEnd"/>
      <w:r w:rsidRPr="00470DF6">
        <w:rPr>
          <w:sz w:val="24"/>
          <w:szCs w:val="24"/>
          <w:lang w:val="nl-NL"/>
        </w:rPr>
        <w:t xml:space="preserve"> </w:t>
      </w:r>
      <w:proofErr w:type="spellStart"/>
      <w:r w:rsidRPr="00470DF6">
        <w:rPr>
          <w:sz w:val="24"/>
          <w:szCs w:val="24"/>
          <w:lang w:val="nl-NL"/>
        </w:rPr>
        <w:t>times</w:t>
      </w:r>
      <w:proofErr w:type="spellEnd"/>
      <w:r w:rsidRPr="00470DF6">
        <w:rPr>
          <w:sz w:val="24"/>
          <w:szCs w:val="24"/>
          <w:lang w:val="nl-NL"/>
        </w:rPr>
        <w:t xml:space="preserve"> </w:t>
      </w:r>
      <w:proofErr w:type="spellStart"/>
      <w:r w:rsidRPr="00470DF6">
        <w:rPr>
          <w:sz w:val="24"/>
          <w:szCs w:val="24"/>
          <w:lang w:val="nl-NL"/>
        </w:rPr>
        <w:t>to</w:t>
      </w:r>
      <w:proofErr w:type="spellEnd"/>
      <w:r w:rsidRPr="00470DF6">
        <w:rPr>
          <w:sz w:val="24"/>
          <w:szCs w:val="24"/>
          <w:lang w:val="nl-NL"/>
        </w:rPr>
        <w:t xml:space="preserve"> </w:t>
      </w:r>
      <w:proofErr w:type="spellStart"/>
      <w:r w:rsidRPr="00470DF6">
        <w:rPr>
          <w:sz w:val="24"/>
          <w:szCs w:val="24"/>
          <w:lang w:val="nl-NL"/>
        </w:rPr>
        <w:t>come</w:t>
      </w:r>
      <w:proofErr w:type="spellEnd"/>
      <w:r w:rsidRPr="00470DF6">
        <w:rPr>
          <w:sz w:val="24"/>
          <w:szCs w:val="24"/>
          <w:lang w:val="nl-NL"/>
        </w:rPr>
        <w:t xml:space="preserve">. </w:t>
      </w:r>
    </w:p>
    <w:p w:rsidR="00470DF6" w:rsidRDefault="00470DF6" w:rsidP="00E952B6">
      <w:pPr>
        <w:jc w:val="both"/>
        <w:rPr>
          <w:sz w:val="24"/>
          <w:szCs w:val="24"/>
          <w:lang w:val="nl-NL"/>
        </w:rPr>
      </w:pPr>
    </w:p>
    <w:p w:rsidR="00470DF6" w:rsidRDefault="00470DF6" w:rsidP="00E952B6">
      <w:pPr>
        <w:jc w:val="both"/>
        <w:rPr>
          <w:sz w:val="24"/>
          <w:szCs w:val="24"/>
          <w:lang w:val="en-US"/>
        </w:rPr>
      </w:pPr>
      <w:proofErr w:type="spellStart"/>
      <w:r w:rsidRPr="00470DF6">
        <w:rPr>
          <w:sz w:val="24"/>
          <w:szCs w:val="24"/>
          <w:lang w:val="nl-NL"/>
        </w:rPr>
        <w:t>Obviously</w:t>
      </w:r>
      <w:proofErr w:type="spellEnd"/>
      <w:r w:rsidRPr="00470DF6">
        <w:rPr>
          <w:sz w:val="24"/>
          <w:szCs w:val="24"/>
          <w:lang w:val="nl-NL"/>
        </w:rPr>
        <w:t xml:space="preserve">, </w:t>
      </w:r>
      <w:proofErr w:type="spellStart"/>
      <w:r w:rsidRPr="00470DF6">
        <w:rPr>
          <w:sz w:val="24"/>
          <w:szCs w:val="24"/>
          <w:lang w:val="nl-NL"/>
        </w:rPr>
        <w:t>there</w:t>
      </w:r>
      <w:proofErr w:type="spellEnd"/>
      <w:r w:rsidRPr="00470DF6">
        <w:rPr>
          <w:sz w:val="24"/>
          <w:szCs w:val="24"/>
          <w:lang w:val="nl-NL"/>
        </w:rPr>
        <w:t xml:space="preserve"> is </w:t>
      </w:r>
      <w:proofErr w:type="spellStart"/>
      <w:r w:rsidRPr="00470DF6">
        <w:rPr>
          <w:sz w:val="24"/>
          <w:szCs w:val="24"/>
          <w:lang w:val="nl-NL"/>
        </w:rPr>
        <w:t>so</w:t>
      </w:r>
      <w:proofErr w:type="spellEnd"/>
      <w:r w:rsidRPr="00470DF6">
        <w:rPr>
          <w:sz w:val="24"/>
          <w:szCs w:val="24"/>
          <w:lang w:val="nl-NL"/>
        </w:rPr>
        <w:t xml:space="preserve"> </w:t>
      </w:r>
      <w:proofErr w:type="spellStart"/>
      <w:r w:rsidRPr="00470DF6">
        <w:rPr>
          <w:sz w:val="24"/>
          <w:szCs w:val="24"/>
          <w:lang w:val="nl-NL"/>
        </w:rPr>
        <w:t>much</w:t>
      </w:r>
      <w:proofErr w:type="spellEnd"/>
      <w:r w:rsidRPr="00470DF6">
        <w:rPr>
          <w:sz w:val="24"/>
          <w:szCs w:val="24"/>
          <w:lang w:val="nl-NL"/>
        </w:rPr>
        <w:t xml:space="preserve"> more, </w:t>
      </w:r>
      <w:proofErr w:type="spellStart"/>
      <w:r w:rsidRPr="00470DF6">
        <w:rPr>
          <w:sz w:val="24"/>
          <w:szCs w:val="24"/>
          <w:lang w:val="nl-NL"/>
        </w:rPr>
        <w:t>especially</w:t>
      </w:r>
      <w:proofErr w:type="spellEnd"/>
      <w:r w:rsidRPr="00470DF6">
        <w:rPr>
          <w:sz w:val="24"/>
          <w:szCs w:val="24"/>
          <w:lang w:val="nl-NL"/>
        </w:rPr>
        <w:t xml:space="preserve"> in </w:t>
      </w:r>
      <w:proofErr w:type="spellStart"/>
      <w:r w:rsidRPr="00470DF6">
        <w:rPr>
          <w:sz w:val="24"/>
          <w:szCs w:val="24"/>
          <w:lang w:val="nl-NL"/>
        </w:rPr>
        <w:t>the</w:t>
      </w:r>
      <w:proofErr w:type="spellEnd"/>
      <w:r w:rsidRPr="00470DF6">
        <w:rPr>
          <w:sz w:val="24"/>
          <w:szCs w:val="24"/>
          <w:lang w:val="nl-NL"/>
        </w:rPr>
        <w:t xml:space="preserve"> </w:t>
      </w:r>
      <w:proofErr w:type="spellStart"/>
      <w:r w:rsidRPr="00470DF6">
        <w:rPr>
          <w:sz w:val="24"/>
          <w:szCs w:val="24"/>
          <w:lang w:val="nl-NL"/>
        </w:rPr>
        <w:t>clear</w:t>
      </w:r>
      <w:proofErr w:type="spellEnd"/>
      <w:r w:rsidRPr="00470DF6">
        <w:rPr>
          <w:sz w:val="24"/>
          <w:szCs w:val="24"/>
          <w:lang w:val="nl-NL"/>
        </w:rPr>
        <w:t xml:space="preserve"> </w:t>
      </w:r>
      <w:proofErr w:type="spellStart"/>
      <w:r w:rsidRPr="00470DF6">
        <w:rPr>
          <w:sz w:val="24"/>
          <w:szCs w:val="24"/>
          <w:lang w:val="nl-NL"/>
        </w:rPr>
        <w:t>lines</w:t>
      </w:r>
      <w:proofErr w:type="spellEnd"/>
      <w:r w:rsidRPr="00470DF6">
        <w:rPr>
          <w:sz w:val="24"/>
          <w:szCs w:val="24"/>
          <w:lang w:val="nl-NL"/>
        </w:rPr>
        <w:t xml:space="preserve"> </w:t>
      </w:r>
      <w:proofErr w:type="spellStart"/>
      <w:r w:rsidRPr="00470DF6">
        <w:rPr>
          <w:sz w:val="24"/>
          <w:szCs w:val="24"/>
          <w:lang w:val="nl-NL"/>
        </w:rPr>
        <w:t>and</w:t>
      </w:r>
      <w:proofErr w:type="spellEnd"/>
      <w:r w:rsidRPr="00470DF6">
        <w:rPr>
          <w:sz w:val="24"/>
          <w:szCs w:val="24"/>
          <w:lang w:val="nl-NL"/>
        </w:rPr>
        <w:t xml:space="preserve"> </w:t>
      </w:r>
      <w:proofErr w:type="spellStart"/>
      <w:r w:rsidRPr="00470DF6">
        <w:rPr>
          <w:sz w:val="24"/>
          <w:szCs w:val="24"/>
          <w:lang w:val="nl-NL"/>
        </w:rPr>
        <w:t>dots</w:t>
      </w:r>
      <w:proofErr w:type="spellEnd"/>
      <w:r w:rsidRPr="00470DF6">
        <w:rPr>
          <w:sz w:val="24"/>
          <w:szCs w:val="24"/>
          <w:lang w:val="nl-NL"/>
        </w:rPr>
        <w:t xml:space="preserve"> of </w:t>
      </w:r>
      <w:proofErr w:type="spellStart"/>
      <w:r w:rsidRPr="00470DF6">
        <w:rPr>
          <w:sz w:val="24"/>
          <w:szCs w:val="24"/>
          <w:lang w:val="nl-NL"/>
        </w:rPr>
        <w:t>the</w:t>
      </w:r>
      <w:proofErr w:type="spellEnd"/>
      <w:r w:rsidRPr="00470DF6">
        <w:rPr>
          <w:sz w:val="24"/>
          <w:szCs w:val="24"/>
          <w:lang w:val="nl-NL"/>
        </w:rPr>
        <w:t xml:space="preserve"> real </w:t>
      </w:r>
      <w:proofErr w:type="spellStart"/>
      <w:r w:rsidRPr="00470DF6">
        <w:rPr>
          <w:sz w:val="24"/>
          <w:szCs w:val="24"/>
          <w:lang w:val="nl-NL"/>
        </w:rPr>
        <w:t>world</w:t>
      </w:r>
      <w:proofErr w:type="spellEnd"/>
      <w:r w:rsidRPr="00470DF6">
        <w:rPr>
          <w:sz w:val="24"/>
          <w:szCs w:val="24"/>
          <w:lang w:val="nl-NL"/>
        </w:rPr>
        <w:t xml:space="preserve">. </w:t>
      </w:r>
      <w:proofErr w:type="spellStart"/>
      <w:r w:rsidRPr="00470DF6">
        <w:rPr>
          <w:sz w:val="24"/>
          <w:szCs w:val="24"/>
          <w:lang w:val="nl-NL"/>
        </w:rPr>
        <w:t>Our</w:t>
      </w:r>
      <w:proofErr w:type="spellEnd"/>
      <w:r w:rsidRPr="00470DF6">
        <w:rPr>
          <w:sz w:val="24"/>
          <w:szCs w:val="24"/>
          <w:lang w:val="nl-NL"/>
        </w:rPr>
        <w:t xml:space="preserve"> </w:t>
      </w:r>
      <w:proofErr w:type="spellStart"/>
      <w:r w:rsidRPr="00470DF6">
        <w:rPr>
          <w:sz w:val="24"/>
          <w:szCs w:val="24"/>
          <w:lang w:val="nl-NL"/>
        </w:rPr>
        <w:t>theme</w:t>
      </w:r>
      <w:proofErr w:type="spellEnd"/>
      <w:r w:rsidRPr="00470DF6">
        <w:rPr>
          <w:sz w:val="24"/>
          <w:szCs w:val="24"/>
          <w:lang w:val="nl-NL"/>
        </w:rPr>
        <w:t xml:space="preserve"> </w:t>
      </w:r>
      <w:proofErr w:type="spellStart"/>
      <w:r w:rsidRPr="00470DF6">
        <w:rPr>
          <w:sz w:val="24"/>
          <w:szCs w:val="24"/>
          <w:lang w:val="nl-NL"/>
        </w:rPr>
        <w:t>contains</w:t>
      </w:r>
      <w:proofErr w:type="spellEnd"/>
      <w:r w:rsidRPr="00470DF6">
        <w:rPr>
          <w:sz w:val="24"/>
          <w:szCs w:val="24"/>
          <w:lang w:val="nl-NL"/>
        </w:rPr>
        <w:t xml:space="preserve"> </w:t>
      </w:r>
      <w:proofErr w:type="spellStart"/>
      <w:r w:rsidRPr="00470DF6">
        <w:rPr>
          <w:sz w:val="24"/>
          <w:szCs w:val="24"/>
          <w:lang w:val="nl-NL"/>
        </w:rPr>
        <w:t>so</w:t>
      </w:r>
      <w:proofErr w:type="spellEnd"/>
      <w:r w:rsidRPr="00470DF6">
        <w:rPr>
          <w:sz w:val="24"/>
          <w:szCs w:val="24"/>
          <w:lang w:val="nl-NL"/>
        </w:rPr>
        <w:t xml:space="preserve"> </w:t>
      </w:r>
      <w:proofErr w:type="spellStart"/>
      <w:r w:rsidRPr="00470DF6">
        <w:rPr>
          <w:sz w:val="24"/>
          <w:szCs w:val="24"/>
          <w:lang w:val="nl-NL"/>
        </w:rPr>
        <w:t>many</w:t>
      </w:r>
      <w:proofErr w:type="spellEnd"/>
      <w:r w:rsidRPr="00470DF6">
        <w:rPr>
          <w:sz w:val="24"/>
          <w:szCs w:val="24"/>
          <w:lang w:val="nl-NL"/>
        </w:rPr>
        <w:t xml:space="preserve"> topics </w:t>
      </w:r>
      <w:proofErr w:type="spellStart"/>
      <w:r w:rsidRPr="00470DF6">
        <w:rPr>
          <w:sz w:val="24"/>
          <w:szCs w:val="24"/>
          <w:lang w:val="nl-NL"/>
        </w:rPr>
        <w:t>from</w:t>
      </w:r>
      <w:proofErr w:type="spellEnd"/>
      <w:r w:rsidRPr="00470DF6">
        <w:rPr>
          <w:sz w:val="24"/>
          <w:szCs w:val="24"/>
          <w:lang w:val="nl-NL"/>
        </w:rPr>
        <w:t xml:space="preserve"> as </w:t>
      </w:r>
      <w:proofErr w:type="spellStart"/>
      <w:r w:rsidRPr="00470DF6">
        <w:rPr>
          <w:sz w:val="24"/>
          <w:szCs w:val="24"/>
          <w:lang w:val="nl-NL"/>
        </w:rPr>
        <w:t>many</w:t>
      </w:r>
      <w:proofErr w:type="spellEnd"/>
      <w:r w:rsidRPr="00470DF6">
        <w:rPr>
          <w:sz w:val="24"/>
          <w:szCs w:val="24"/>
          <w:lang w:val="nl-NL"/>
        </w:rPr>
        <w:t xml:space="preserve"> </w:t>
      </w:r>
      <w:proofErr w:type="spellStart"/>
      <w:r w:rsidRPr="00470DF6">
        <w:rPr>
          <w:sz w:val="24"/>
          <w:szCs w:val="24"/>
          <w:lang w:val="nl-NL"/>
        </w:rPr>
        <w:t>perspectives</w:t>
      </w:r>
      <w:proofErr w:type="spellEnd"/>
      <w:r w:rsidRPr="00470DF6">
        <w:rPr>
          <w:sz w:val="24"/>
          <w:szCs w:val="24"/>
          <w:lang w:val="nl-NL"/>
        </w:rPr>
        <w:t xml:space="preserve">, </w:t>
      </w:r>
      <w:proofErr w:type="spellStart"/>
      <w:r w:rsidRPr="00470DF6">
        <w:rPr>
          <w:sz w:val="24"/>
          <w:szCs w:val="24"/>
          <w:lang w:val="nl-NL"/>
        </w:rPr>
        <w:t>which</w:t>
      </w:r>
      <w:proofErr w:type="spellEnd"/>
      <w:r w:rsidRPr="00470DF6">
        <w:rPr>
          <w:sz w:val="24"/>
          <w:szCs w:val="24"/>
          <w:lang w:val="nl-NL"/>
        </w:rPr>
        <w:t xml:space="preserve"> </w:t>
      </w:r>
      <w:proofErr w:type="spellStart"/>
      <w:r w:rsidRPr="00470DF6">
        <w:rPr>
          <w:sz w:val="24"/>
          <w:szCs w:val="24"/>
          <w:lang w:val="nl-NL"/>
        </w:rPr>
        <w:t>all</w:t>
      </w:r>
      <w:proofErr w:type="spellEnd"/>
      <w:r w:rsidRPr="00470DF6">
        <w:rPr>
          <w:sz w:val="24"/>
          <w:szCs w:val="24"/>
          <w:lang w:val="nl-NL"/>
        </w:rPr>
        <w:t xml:space="preserve"> </w:t>
      </w:r>
      <w:proofErr w:type="spellStart"/>
      <w:r w:rsidRPr="00470DF6">
        <w:rPr>
          <w:sz w:val="24"/>
          <w:szCs w:val="24"/>
          <w:lang w:val="nl-NL"/>
        </w:rPr>
        <w:t>may</w:t>
      </w:r>
      <w:proofErr w:type="spellEnd"/>
      <w:r w:rsidRPr="00470DF6">
        <w:rPr>
          <w:sz w:val="24"/>
          <w:szCs w:val="24"/>
          <w:lang w:val="nl-NL"/>
        </w:rPr>
        <w:t xml:space="preserve"> </w:t>
      </w:r>
      <w:proofErr w:type="spellStart"/>
      <w:r w:rsidRPr="00470DF6">
        <w:rPr>
          <w:sz w:val="24"/>
          <w:szCs w:val="24"/>
          <w:lang w:val="nl-NL"/>
        </w:rPr>
        <w:t>be</w:t>
      </w:r>
      <w:proofErr w:type="spellEnd"/>
      <w:r w:rsidRPr="00470DF6">
        <w:rPr>
          <w:sz w:val="24"/>
          <w:szCs w:val="24"/>
          <w:lang w:val="nl-NL"/>
        </w:rPr>
        <w:t xml:space="preserve"> taken up </w:t>
      </w:r>
      <w:proofErr w:type="spellStart"/>
      <w:r w:rsidRPr="00470DF6">
        <w:rPr>
          <w:sz w:val="24"/>
          <w:szCs w:val="24"/>
          <w:lang w:val="nl-NL"/>
        </w:rPr>
        <w:t>for</w:t>
      </w:r>
      <w:proofErr w:type="spellEnd"/>
      <w:r w:rsidRPr="00470DF6">
        <w:rPr>
          <w:sz w:val="24"/>
          <w:szCs w:val="24"/>
          <w:lang w:val="nl-NL"/>
        </w:rPr>
        <w:t xml:space="preserve"> a </w:t>
      </w:r>
      <w:proofErr w:type="spellStart"/>
      <w:r w:rsidRPr="00470DF6">
        <w:rPr>
          <w:sz w:val="24"/>
          <w:szCs w:val="24"/>
          <w:lang w:val="nl-NL"/>
        </w:rPr>
        <w:t>contribution</w:t>
      </w:r>
      <w:proofErr w:type="spellEnd"/>
      <w:r w:rsidRPr="00470DF6">
        <w:rPr>
          <w:sz w:val="24"/>
          <w:szCs w:val="24"/>
          <w:lang w:val="nl-NL"/>
        </w:rPr>
        <w:t xml:space="preserve">. </w:t>
      </w:r>
      <w:proofErr w:type="spellStart"/>
      <w:r w:rsidRPr="00470DF6">
        <w:rPr>
          <w:sz w:val="24"/>
          <w:szCs w:val="24"/>
          <w:lang w:val="nl-NL"/>
        </w:rPr>
        <w:t>Warmly</w:t>
      </w:r>
      <w:proofErr w:type="spellEnd"/>
      <w:r w:rsidRPr="00470DF6">
        <w:rPr>
          <w:sz w:val="24"/>
          <w:szCs w:val="24"/>
          <w:lang w:val="nl-NL"/>
        </w:rPr>
        <w:t xml:space="preserve"> </w:t>
      </w:r>
      <w:proofErr w:type="spellStart"/>
      <w:r w:rsidRPr="00470DF6">
        <w:rPr>
          <w:sz w:val="24"/>
          <w:szCs w:val="24"/>
          <w:lang w:val="nl-NL"/>
        </w:rPr>
        <w:t>invited</w:t>
      </w:r>
      <w:proofErr w:type="spellEnd"/>
      <w:r w:rsidRPr="00470DF6">
        <w:rPr>
          <w:sz w:val="24"/>
          <w:szCs w:val="24"/>
          <w:lang w:val="nl-NL"/>
        </w:rPr>
        <w:t xml:space="preserve">. Art, </w:t>
      </w:r>
      <w:proofErr w:type="spellStart"/>
      <w:r w:rsidRPr="00470DF6">
        <w:rPr>
          <w:sz w:val="24"/>
          <w:szCs w:val="24"/>
          <w:lang w:val="nl-NL"/>
        </w:rPr>
        <w:t>by</w:t>
      </w:r>
      <w:proofErr w:type="spellEnd"/>
      <w:r w:rsidRPr="00470DF6">
        <w:rPr>
          <w:sz w:val="24"/>
          <w:szCs w:val="24"/>
          <w:lang w:val="nl-NL"/>
        </w:rPr>
        <w:t xml:space="preserve"> nature, concerns </w:t>
      </w:r>
      <w:proofErr w:type="spellStart"/>
      <w:r w:rsidRPr="00470DF6">
        <w:rPr>
          <w:sz w:val="24"/>
          <w:szCs w:val="24"/>
          <w:lang w:val="nl-NL"/>
        </w:rPr>
        <w:t>us</w:t>
      </w:r>
      <w:proofErr w:type="spellEnd"/>
      <w:r w:rsidRPr="00470DF6">
        <w:rPr>
          <w:sz w:val="24"/>
          <w:szCs w:val="24"/>
          <w:lang w:val="nl-NL"/>
        </w:rPr>
        <w:t xml:space="preserve"> </w:t>
      </w:r>
      <w:proofErr w:type="spellStart"/>
      <w:r w:rsidRPr="00470DF6">
        <w:rPr>
          <w:sz w:val="24"/>
          <w:szCs w:val="24"/>
          <w:lang w:val="nl-NL"/>
        </w:rPr>
        <w:t>all</w:t>
      </w:r>
      <w:proofErr w:type="spellEnd"/>
      <w:r w:rsidRPr="00470DF6">
        <w:rPr>
          <w:sz w:val="24"/>
          <w:szCs w:val="24"/>
          <w:lang w:val="nl-NL"/>
        </w:rPr>
        <w:t>.</w:t>
      </w:r>
    </w:p>
    <w:p w:rsidR="00470DF6" w:rsidRDefault="00470DF6" w:rsidP="00E952B6">
      <w:pPr>
        <w:jc w:val="both"/>
        <w:rPr>
          <w:sz w:val="24"/>
          <w:szCs w:val="24"/>
          <w:lang w:val="en-US"/>
        </w:rPr>
      </w:pPr>
    </w:p>
    <w:bookmarkEnd w:id="1"/>
    <w:p w:rsidR="004D2193" w:rsidRPr="004578DA" w:rsidRDefault="004D2193" w:rsidP="00E952B6">
      <w:pPr>
        <w:jc w:val="both"/>
        <w:rPr>
          <w:sz w:val="24"/>
          <w:szCs w:val="24"/>
          <w:lang w:val="en-US"/>
        </w:rPr>
      </w:pPr>
      <w:r w:rsidRPr="004578DA">
        <w:rPr>
          <w:sz w:val="24"/>
          <w:szCs w:val="24"/>
          <w:lang w:val="en-US"/>
        </w:rPr>
        <w:t>This general theme does not exclude papers about other su</w:t>
      </w:r>
      <w:r>
        <w:rPr>
          <w:sz w:val="24"/>
          <w:szCs w:val="24"/>
          <w:lang w:val="en-US"/>
        </w:rPr>
        <w:t>b</w:t>
      </w:r>
      <w:r w:rsidRPr="004578DA">
        <w:rPr>
          <w:sz w:val="24"/>
          <w:szCs w:val="24"/>
          <w:lang w:val="en-US"/>
        </w:rPr>
        <w:t xml:space="preserve">jects regarding legal history or institutional history. </w:t>
      </w:r>
    </w:p>
    <w:p w:rsidR="00A70DB1" w:rsidRPr="00A70DB1" w:rsidRDefault="00A70DB1" w:rsidP="00E952B6">
      <w:pPr>
        <w:jc w:val="both"/>
        <w:rPr>
          <w:sz w:val="24"/>
          <w:szCs w:val="24"/>
          <w:lang w:val="en-US"/>
        </w:rPr>
      </w:pPr>
    </w:p>
    <w:p w:rsidR="00A70DB1" w:rsidRPr="00A70DB1" w:rsidRDefault="00A70DB1" w:rsidP="00E952B6">
      <w:pPr>
        <w:jc w:val="both"/>
        <w:rPr>
          <w:sz w:val="24"/>
          <w:szCs w:val="24"/>
          <w:lang w:val="en-US"/>
        </w:rPr>
      </w:pPr>
      <w:r w:rsidRPr="00A70DB1">
        <w:rPr>
          <w:sz w:val="24"/>
          <w:szCs w:val="24"/>
          <w:lang w:val="en-US"/>
        </w:rPr>
        <w:t xml:space="preserve">Presentations can be held in French, English or Dutch. </w:t>
      </w:r>
      <w:r w:rsidR="001A76B3" w:rsidRPr="00B029E1">
        <w:rPr>
          <w:sz w:val="24"/>
          <w:szCs w:val="24"/>
          <w:lang w:val="en-US"/>
        </w:rPr>
        <w:t>Speakers have to sen</w:t>
      </w:r>
      <w:r w:rsidR="001A76B3">
        <w:rPr>
          <w:sz w:val="24"/>
          <w:szCs w:val="24"/>
          <w:lang w:val="en-US"/>
        </w:rPr>
        <w:t>d</w:t>
      </w:r>
      <w:r w:rsidR="001A76B3" w:rsidRPr="00B029E1">
        <w:rPr>
          <w:sz w:val="24"/>
          <w:szCs w:val="24"/>
          <w:lang w:val="en-US"/>
        </w:rPr>
        <w:t xml:space="preserve"> a summary to the </w:t>
      </w:r>
      <w:r w:rsidR="001A76B3" w:rsidRPr="00F6702B">
        <w:rPr>
          <w:sz w:val="24"/>
          <w:szCs w:val="24"/>
          <w:lang w:val="en-GB"/>
        </w:rPr>
        <w:t>organization</w:t>
      </w:r>
      <w:r w:rsidR="001A76B3" w:rsidRPr="00B029E1">
        <w:rPr>
          <w:sz w:val="24"/>
          <w:szCs w:val="24"/>
          <w:lang w:val="en-US"/>
        </w:rPr>
        <w:t xml:space="preserve"> (</w:t>
      </w:r>
      <w:r w:rsidR="001A76B3">
        <w:rPr>
          <w:sz w:val="24"/>
          <w:szCs w:val="24"/>
          <w:lang w:val="en-US"/>
        </w:rPr>
        <w:t xml:space="preserve">preferably </w:t>
      </w:r>
      <w:r w:rsidR="001A76B3" w:rsidRPr="00B029E1">
        <w:rPr>
          <w:sz w:val="24"/>
          <w:szCs w:val="24"/>
          <w:lang w:val="en-US"/>
        </w:rPr>
        <w:t>in French and/or English).</w:t>
      </w:r>
    </w:p>
    <w:p w:rsidR="00A70DB1" w:rsidRPr="00A70DB1" w:rsidRDefault="00A70DB1" w:rsidP="00E952B6">
      <w:pPr>
        <w:jc w:val="both"/>
        <w:rPr>
          <w:sz w:val="24"/>
          <w:szCs w:val="24"/>
          <w:lang w:val="en-US"/>
        </w:rPr>
      </w:pPr>
    </w:p>
    <w:p w:rsidR="00E71083" w:rsidRDefault="00A70DB1" w:rsidP="00E952B6">
      <w:pPr>
        <w:jc w:val="both"/>
        <w:rPr>
          <w:sz w:val="24"/>
          <w:szCs w:val="24"/>
          <w:lang w:val="en-US"/>
        </w:rPr>
      </w:pPr>
      <w:r w:rsidRPr="00A70DB1">
        <w:rPr>
          <w:sz w:val="24"/>
          <w:szCs w:val="24"/>
          <w:lang w:val="en-US"/>
        </w:rPr>
        <w:t>Proposals can be sent before</w:t>
      </w:r>
      <w:r w:rsidRPr="00A70DB1">
        <w:rPr>
          <w:b/>
          <w:sz w:val="24"/>
          <w:szCs w:val="24"/>
          <w:lang w:val="en-US"/>
        </w:rPr>
        <w:t xml:space="preserve"> </w:t>
      </w:r>
      <w:r w:rsidR="00E71083">
        <w:rPr>
          <w:b/>
          <w:sz w:val="24"/>
          <w:szCs w:val="24"/>
          <w:lang w:val="en-US"/>
        </w:rPr>
        <w:t>20</w:t>
      </w:r>
      <w:r w:rsidRPr="00A70DB1">
        <w:rPr>
          <w:b/>
          <w:sz w:val="24"/>
          <w:szCs w:val="24"/>
          <w:lang w:val="en-US"/>
        </w:rPr>
        <w:t xml:space="preserve"> April 20</w:t>
      </w:r>
      <w:r w:rsidR="00470DF6">
        <w:rPr>
          <w:b/>
          <w:sz w:val="24"/>
          <w:szCs w:val="24"/>
          <w:lang w:val="en-US"/>
        </w:rPr>
        <w:t>20</w:t>
      </w:r>
      <w:r w:rsidRPr="00A70DB1">
        <w:rPr>
          <w:sz w:val="24"/>
          <w:szCs w:val="24"/>
          <w:lang w:val="en-US"/>
        </w:rPr>
        <w:t xml:space="preserve"> to</w:t>
      </w:r>
      <w:r w:rsidR="001A76B3">
        <w:rPr>
          <w:sz w:val="24"/>
          <w:szCs w:val="24"/>
          <w:lang w:val="en-US"/>
        </w:rPr>
        <w:t xml:space="preserve"> </w:t>
      </w:r>
      <w:r w:rsidR="00470DF6">
        <w:rPr>
          <w:sz w:val="24"/>
          <w:szCs w:val="24"/>
          <w:lang w:val="en-US"/>
        </w:rPr>
        <w:t>J.M. MILO and E.</w:t>
      </w:r>
      <w:r w:rsidR="00853ACD">
        <w:rPr>
          <w:sz w:val="24"/>
          <w:szCs w:val="24"/>
          <w:lang w:val="en-US"/>
        </w:rPr>
        <w:t>K.E.</w:t>
      </w:r>
      <w:r w:rsidR="00470DF6">
        <w:rPr>
          <w:sz w:val="24"/>
          <w:szCs w:val="24"/>
          <w:lang w:val="en-US"/>
        </w:rPr>
        <w:t xml:space="preserve"> von BONE,</w:t>
      </w:r>
      <w:bookmarkStart w:id="2" w:name="_Hlk31804075"/>
      <w:r w:rsidR="00470DF6">
        <w:rPr>
          <w:sz w:val="24"/>
          <w:szCs w:val="24"/>
          <w:lang w:val="en-US"/>
        </w:rPr>
        <w:t xml:space="preserve"> </w:t>
      </w:r>
      <w:hyperlink r:id="rId11" w:history="1">
        <w:r w:rsidR="00E71083" w:rsidRPr="005D7F73">
          <w:rPr>
            <w:rStyle w:val="Lienhypertexte"/>
            <w:sz w:val="24"/>
            <w:szCs w:val="24"/>
            <w:lang w:val="en-US"/>
          </w:rPr>
          <w:t>j.m.milo@uu.nl</w:t>
        </w:r>
      </w:hyperlink>
      <w:r w:rsidR="00E71083">
        <w:rPr>
          <w:sz w:val="24"/>
          <w:szCs w:val="24"/>
          <w:lang w:val="en-US"/>
        </w:rPr>
        <w:t xml:space="preserve">, </w:t>
      </w:r>
      <w:hyperlink r:id="rId12" w:history="1">
        <w:r w:rsidR="00E71083" w:rsidRPr="005D7F73">
          <w:rPr>
            <w:rStyle w:val="Lienhypertexte"/>
            <w:sz w:val="24"/>
            <w:szCs w:val="24"/>
            <w:lang w:val="en-US"/>
          </w:rPr>
          <w:t>vonbone21@gmail.com</w:t>
        </w:r>
      </w:hyperlink>
      <w:bookmarkEnd w:id="2"/>
    </w:p>
    <w:p w:rsidR="00E71083" w:rsidRPr="00A70DB1" w:rsidRDefault="00E71083" w:rsidP="00A70DB1">
      <w:pPr>
        <w:rPr>
          <w:sz w:val="24"/>
          <w:szCs w:val="24"/>
          <w:lang w:val="en-US"/>
        </w:rPr>
      </w:pPr>
    </w:p>
    <w:p w:rsidR="00BF4AC7" w:rsidRPr="00A70DB1" w:rsidRDefault="00BF4AC7" w:rsidP="00A70DB1">
      <w:pPr>
        <w:widowControl w:val="0"/>
        <w:jc w:val="both"/>
        <w:rPr>
          <w:sz w:val="24"/>
          <w:szCs w:val="24"/>
          <w:lang w:val="en-US"/>
        </w:rPr>
      </w:pPr>
    </w:p>
    <w:sectPr w:rsidR="00BF4AC7" w:rsidRPr="00A70DB1">
      <w:pgSz w:w="11906" w:h="16838"/>
      <w:pgMar w:top="709"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E2A" w:rsidRDefault="003C0E2A" w:rsidP="003326BE">
      <w:r>
        <w:separator/>
      </w:r>
    </w:p>
  </w:endnote>
  <w:endnote w:type="continuationSeparator" w:id="0">
    <w:p w:rsidR="003C0E2A" w:rsidRDefault="003C0E2A" w:rsidP="00332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E2A" w:rsidRDefault="003C0E2A" w:rsidP="003326BE">
      <w:r>
        <w:separator/>
      </w:r>
    </w:p>
  </w:footnote>
  <w:footnote w:type="continuationSeparator" w:id="0">
    <w:p w:rsidR="003C0E2A" w:rsidRDefault="003C0E2A" w:rsidP="003326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F18"/>
    <w:rsid w:val="0005344F"/>
    <w:rsid w:val="00073A21"/>
    <w:rsid w:val="00095546"/>
    <w:rsid w:val="000A300A"/>
    <w:rsid w:val="000D09C9"/>
    <w:rsid w:val="000D215C"/>
    <w:rsid w:val="000E6135"/>
    <w:rsid w:val="000E76B3"/>
    <w:rsid w:val="000F439A"/>
    <w:rsid w:val="00117B56"/>
    <w:rsid w:val="00144EDF"/>
    <w:rsid w:val="0016054F"/>
    <w:rsid w:val="001A3286"/>
    <w:rsid w:val="001A645A"/>
    <w:rsid w:val="001A76B3"/>
    <w:rsid w:val="001D60B1"/>
    <w:rsid w:val="001E3777"/>
    <w:rsid w:val="001E4290"/>
    <w:rsid w:val="001F5984"/>
    <w:rsid w:val="002951DC"/>
    <w:rsid w:val="002B1871"/>
    <w:rsid w:val="002E43E2"/>
    <w:rsid w:val="002F622E"/>
    <w:rsid w:val="00320985"/>
    <w:rsid w:val="003326BE"/>
    <w:rsid w:val="00335F61"/>
    <w:rsid w:val="003749FC"/>
    <w:rsid w:val="003966FB"/>
    <w:rsid w:val="003A40F8"/>
    <w:rsid w:val="003A6AA3"/>
    <w:rsid w:val="003C0E2A"/>
    <w:rsid w:val="003E5825"/>
    <w:rsid w:val="0045353F"/>
    <w:rsid w:val="00461E7E"/>
    <w:rsid w:val="00470DF6"/>
    <w:rsid w:val="00477AE3"/>
    <w:rsid w:val="004C1032"/>
    <w:rsid w:val="004D2193"/>
    <w:rsid w:val="004D7799"/>
    <w:rsid w:val="00507FE3"/>
    <w:rsid w:val="00553099"/>
    <w:rsid w:val="0056559F"/>
    <w:rsid w:val="005B3A04"/>
    <w:rsid w:val="006533EA"/>
    <w:rsid w:val="00670947"/>
    <w:rsid w:val="006C0EE9"/>
    <w:rsid w:val="006E505F"/>
    <w:rsid w:val="0070207B"/>
    <w:rsid w:val="00760103"/>
    <w:rsid w:val="00776538"/>
    <w:rsid w:val="007777FF"/>
    <w:rsid w:val="007A013F"/>
    <w:rsid w:val="007B0B60"/>
    <w:rsid w:val="007C79D4"/>
    <w:rsid w:val="007F01FE"/>
    <w:rsid w:val="00853ACD"/>
    <w:rsid w:val="008E527B"/>
    <w:rsid w:val="008F009C"/>
    <w:rsid w:val="009378FC"/>
    <w:rsid w:val="00944A04"/>
    <w:rsid w:val="00957E7B"/>
    <w:rsid w:val="00973D31"/>
    <w:rsid w:val="00A36DDC"/>
    <w:rsid w:val="00A70DB1"/>
    <w:rsid w:val="00AB1147"/>
    <w:rsid w:val="00AC5C49"/>
    <w:rsid w:val="00AC6252"/>
    <w:rsid w:val="00B5320E"/>
    <w:rsid w:val="00BF4AC7"/>
    <w:rsid w:val="00C54D07"/>
    <w:rsid w:val="00C5517D"/>
    <w:rsid w:val="00C63F18"/>
    <w:rsid w:val="00C85109"/>
    <w:rsid w:val="00CB126C"/>
    <w:rsid w:val="00D01640"/>
    <w:rsid w:val="00D10EBD"/>
    <w:rsid w:val="00D42630"/>
    <w:rsid w:val="00D44DDE"/>
    <w:rsid w:val="00D53E5A"/>
    <w:rsid w:val="00D86224"/>
    <w:rsid w:val="00E13E14"/>
    <w:rsid w:val="00E15E38"/>
    <w:rsid w:val="00E333C3"/>
    <w:rsid w:val="00E41056"/>
    <w:rsid w:val="00E42F9E"/>
    <w:rsid w:val="00E71083"/>
    <w:rsid w:val="00E74217"/>
    <w:rsid w:val="00E952B6"/>
    <w:rsid w:val="00F00F52"/>
    <w:rsid w:val="00F02F0A"/>
    <w:rsid w:val="00F05066"/>
    <w:rsid w:val="00F15ED0"/>
    <w:rsid w:val="00F6474E"/>
    <w:rsid w:val="00FC0888"/>
    <w:rsid w:val="00FD56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6F6F87"/>
  <w15:chartTrackingRefBased/>
  <w15:docId w15:val="{DEED09ED-5AC4-CF4D-A43A-9B0FA4D6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Titre1">
    <w:name w:val="heading 1"/>
    <w:basedOn w:val="Normal"/>
    <w:next w:val="Normal"/>
    <w:qFormat/>
    <w:pPr>
      <w:keepNext/>
      <w:widowControl w:val="0"/>
      <w:spacing w:line="283" w:lineRule="exact"/>
      <w:ind w:left="4963" w:firstLine="709"/>
      <w:outlineLvl w:val="0"/>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FF"/>
      <w:u w:val="single"/>
    </w:rPr>
  </w:style>
  <w:style w:type="character" w:customStyle="1" w:styleId="Internetlink">
    <w:name w:val="Internet link"/>
    <w:rPr>
      <w:color w:val="0000FF"/>
      <w:u w:val="single"/>
      <w:lang w:val="nl-NL"/>
    </w:rPr>
  </w:style>
  <w:style w:type="paragraph" w:styleId="En-tte">
    <w:name w:val="header"/>
    <w:basedOn w:val="Normal"/>
    <w:link w:val="En-tteCar"/>
    <w:rsid w:val="003326BE"/>
    <w:pPr>
      <w:tabs>
        <w:tab w:val="center" w:pos="4536"/>
        <w:tab w:val="right" w:pos="9072"/>
      </w:tabs>
    </w:pPr>
  </w:style>
  <w:style w:type="character" w:customStyle="1" w:styleId="En-tteCar">
    <w:name w:val="En-tête Car"/>
    <w:link w:val="En-tte"/>
    <w:rsid w:val="003326BE"/>
    <w:rPr>
      <w:lang w:val="fr-FR" w:eastAsia="en-US"/>
    </w:rPr>
  </w:style>
  <w:style w:type="paragraph" w:styleId="Pieddepage">
    <w:name w:val="footer"/>
    <w:basedOn w:val="Normal"/>
    <w:link w:val="PieddepageCar"/>
    <w:rsid w:val="003326BE"/>
    <w:pPr>
      <w:tabs>
        <w:tab w:val="center" w:pos="4536"/>
        <w:tab w:val="right" w:pos="9072"/>
      </w:tabs>
    </w:pPr>
  </w:style>
  <w:style w:type="character" w:customStyle="1" w:styleId="PieddepageCar">
    <w:name w:val="Pied de page Car"/>
    <w:link w:val="Pieddepage"/>
    <w:rsid w:val="003326BE"/>
    <w:rPr>
      <w:lang w:val="fr-FR" w:eastAsia="en-US"/>
    </w:rPr>
  </w:style>
  <w:style w:type="paragraph" w:styleId="Textedebulles">
    <w:name w:val="Balloon Text"/>
    <w:basedOn w:val="Normal"/>
    <w:link w:val="TextedebullesCar"/>
    <w:rsid w:val="00F15ED0"/>
    <w:rPr>
      <w:rFonts w:ascii="Segoe UI" w:hAnsi="Segoe UI"/>
      <w:sz w:val="18"/>
      <w:szCs w:val="18"/>
      <w:lang w:eastAsia="x-none"/>
    </w:rPr>
  </w:style>
  <w:style w:type="character" w:customStyle="1" w:styleId="TextedebullesCar">
    <w:name w:val="Texte de bulles Car"/>
    <w:link w:val="Textedebulles"/>
    <w:rsid w:val="00F15ED0"/>
    <w:rPr>
      <w:rFonts w:ascii="Segoe UI" w:hAnsi="Segoe UI" w:cs="Segoe UI"/>
      <w:sz w:val="18"/>
      <w:szCs w:val="18"/>
      <w:lang w:val="fr-FR"/>
    </w:rPr>
  </w:style>
  <w:style w:type="character" w:customStyle="1" w:styleId="lrzxr">
    <w:name w:val="lrzxr"/>
    <w:basedOn w:val="Policepardfaut"/>
    <w:rsid w:val="005B3A04"/>
  </w:style>
  <w:style w:type="paragraph" w:customStyle="1" w:styleId="Standard">
    <w:name w:val="Standard"/>
    <w:rsid w:val="00F6474E"/>
    <w:pPr>
      <w:widowControl w:val="0"/>
      <w:suppressAutoHyphens/>
      <w:autoSpaceDN w:val="0"/>
      <w:textAlignment w:val="baseline"/>
    </w:pPr>
    <w:rPr>
      <w:rFonts w:eastAsia="SimSun" w:cs="Mangal"/>
      <w:kern w:val="3"/>
      <w:sz w:val="24"/>
      <w:szCs w:val="24"/>
      <w:lang w:eastAsia="zh-CN" w:bidi="hi-IN"/>
    </w:rPr>
  </w:style>
  <w:style w:type="character" w:customStyle="1" w:styleId="apple-converted-space">
    <w:name w:val="apple-converted-space"/>
    <w:basedOn w:val="Policepardfaut"/>
    <w:rsid w:val="000E6135"/>
  </w:style>
  <w:style w:type="character" w:customStyle="1" w:styleId="xdb">
    <w:name w:val="_xdb"/>
    <w:basedOn w:val="Policepardfaut"/>
    <w:rsid w:val="000E6135"/>
  </w:style>
  <w:style w:type="character" w:customStyle="1" w:styleId="xbe">
    <w:name w:val="_xbe"/>
    <w:basedOn w:val="Policepardfaut"/>
    <w:rsid w:val="000E6135"/>
  </w:style>
  <w:style w:type="character" w:customStyle="1" w:styleId="Onopgelostemelding">
    <w:name w:val="Onopgeloste melding"/>
    <w:uiPriority w:val="99"/>
    <w:semiHidden/>
    <w:unhideWhenUsed/>
    <w:rsid w:val="00FD5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onbone21@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m.milo@uu.nl" TargetMode="External"/><Relationship Id="rId12" Type="http://schemas.openxmlformats.org/officeDocument/2006/relationships/hyperlink" Target="mailto:vonbone21@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m.milo@uu.nl" TargetMode="External"/><Relationship Id="rId5" Type="http://schemas.openxmlformats.org/officeDocument/2006/relationships/footnotes" Target="footnotes.xml"/><Relationship Id="rId10" Type="http://schemas.openxmlformats.org/officeDocument/2006/relationships/hyperlink" Target="mailto:vonbone21@gmail.com" TargetMode="External"/><Relationship Id="rId4" Type="http://schemas.openxmlformats.org/officeDocument/2006/relationships/webSettings" Target="webSettings.xml"/><Relationship Id="rId9" Type="http://schemas.openxmlformats.org/officeDocument/2006/relationships/hyperlink" Target="mailto:j.m.milo@uu.nl"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BB01B9-8087-D34B-B2D8-F0EC194D3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987</Words>
  <Characters>5431</Characters>
  <Application>Microsoft Office Word</Application>
  <DocSecurity>0</DocSecurity>
  <Lines>45</Lines>
  <Paragraphs>12</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Société d'histoire du droit et des institutions</vt:lpstr>
      <vt:lpstr>Société d'histoire du droit et des institutions</vt:lpstr>
      <vt:lpstr>Société d'histoire du droit et des institutions</vt:lpstr>
    </vt:vector>
  </TitlesOfParts>
  <Company>M.A.E.-M.E.Z.</Company>
  <LinksUpToDate>false</LinksUpToDate>
  <CharactersWithSpaces>6406</CharactersWithSpaces>
  <SharedDoc>false</SharedDoc>
  <HLinks>
    <vt:vector size="36" baseType="variant">
      <vt:variant>
        <vt:i4>2424862</vt:i4>
      </vt:variant>
      <vt:variant>
        <vt:i4>15</vt:i4>
      </vt:variant>
      <vt:variant>
        <vt:i4>0</vt:i4>
      </vt:variant>
      <vt:variant>
        <vt:i4>5</vt:i4>
      </vt:variant>
      <vt:variant>
        <vt:lpwstr>mailto:vonbone21@gmail.com</vt:lpwstr>
      </vt:variant>
      <vt:variant>
        <vt:lpwstr/>
      </vt:variant>
      <vt:variant>
        <vt:i4>4128791</vt:i4>
      </vt:variant>
      <vt:variant>
        <vt:i4>12</vt:i4>
      </vt:variant>
      <vt:variant>
        <vt:i4>0</vt:i4>
      </vt:variant>
      <vt:variant>
        <vt:i4>5</vt:i4>
      </vt:variant>
      <vt:variant>
        <vt:lpwstr>mailto:j.m.milo@uu.nl</vt:lpwstr>
      </vt:variant>
      <vt:variant>
        <vt:lpwstr/>
      </vt:variant>
      <vt:variant>
        <vt:i4>2424862</vt:i4>
      </vt:variant>
      <vt:variant>
        <vt:i4>9</vt:i4>
      </vt:variant>
      <vt:variant>
        <vt:i4>0</vt:i4>
      </vt:variant>
      <vt:variant>
        <vt:i4>5</vt:i4>
      </vt:variant>
      <vt:variant>
        <vt:lpwstr>mailto:vonbone21@gmail.com</vt:lpwstr>
      </vt:variant>
      <vt:variant>
        <vt:lpwstr/>
      </vt:variant>
      <vt:variant>
        <vt:i4>4128791</vt:i4>
      </vt:variant>
      <vt:variant>
        <vt:i4>6</vt:i4>
      </vt:variant>
      <vt:variant>
        <vt:i4>0</vt:i4>
      </vt:variant>
      <vt:variant>
        <vt:i4>5</vt:i4>
      </vt:variant>
      <vt:variant>
        <vt:lpwstr>mailto:j.m.milo@uu.nl</vt:lpwstr>
      </vt:variant>
      <vt:variant>
        <vt:lpwstr/>
      </vt:variant>
      <vt:variant>
        <vt:i4>2424862</vt:i4>
      </vt:variant>
      <vt:variant>
        <vt:i4>3</vt:i4>
      </vt:variant>
      <vt:variant>
        <vt:i4>0</vt:i4>
      </vt:variant>
      <vt:variant>
        <vt:i4>5</vt:i4>
      </vt:variant>
      <vt:variant>
        <vt:lpwstr>mailto:vonbone21@gmail.com</vt:lpwstr>
      </vt:variant>
      <vt:variant>
        <vt:lpwstr/>
      </vt:variant>
      <vt:variant>
        <vt:i4>4128791</vt:i4>
      </vt:variant>
      <vt:variant>
        <vt:i4>0</vt:i4>
      </vt:variant>
      <vt:variant>
        <vt:i4>0</vt:i4>
      </vt:variant>
      <vt:variant>
        <vt:i4>5</vt:i4>
      </vt:variant>
      <vt:variant>
        <vt:lpwstr>mailto:j.m.milo@uu.nl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Société d'histoire du droit et des institutions</dc:title>
  <dc:subject/>
  <dc:creator>C.T.I.-C.I.V.</dc:creator>
  <cp:keywords/>
  <cp:lastModifiedBy>Microsoft Office User</cp:lastModifiedBy>
  <cp:revision>4</cp:revision>
  <cp:lastPrinted>2016-01-12T11:03:00Z</cp:lastPrinted>
  <dcterms:created xsi:type="dcterms:W3CDTF">2020-02-13T15:13:00Z</dcterms:created>
  <dcterms:modified xsi:type="dcterms:W3CDTF">2020-02-14T09:56:00Z</dcterms:modified>
</cp:coreProperties>
</file>